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8BA2" w14:textId="77777777" w:rsidR="005B04BB" w:rsidRPr="005B04BB" w:rsidRDefault="005B04BB" w:rsidP="00666B13">
      <w:pPr>
        <w:jc w:val="center"/>
        <w:rPr>
          <w:rFonts w:ascii="Garamond" w:hAnsi="Garamond"/>
          <w:b/>
          <w:bCs/>
          <w:sz w:val="72"/>
          <w:szCs w:val="72"/>
        </w:rPr>
      </w:pPr>
      <w:r w:rsidRPr="005B04BB">
        <w:rPr>
          <w:rFonts w:ascii="Garamond" w:hAnsi="Garamond"/>
          <w:b/>
          <w:bCs/>
          <w:sz w:val="72"/>
          <w:szCs w:val="72"/>
        </w:rPr>
        <w:t>Health Information &amp; Technology Roles — Categorized Multi</w:t>
      </w:r>
      <w:r w:rsidRPr="005B04BB">
        <w:rPr>
          <w:rFonts w:ascii="Garamond" w:hAnsi="Garamond"/>
          <w:b/>
          <w:bCs/>
          <w:sz w:val="72"/>
          <w:szCs w:val="72"/>
        </w:rPr>
        <w:noBreakHyphen/>
        <w:t>Page Guide (Operational &amp; Emerging)</w:t>
      </w:r>
    </w:p>
    <w:p w14:paraId="304E87FA" w14:textId="77777777" w:rsidR="005B04BB" w:rsidRPr="00666B13" w:rsidRDefault="005B04BB" w:rsidP="00666B13">
      <w:pPr>
        <w:jc w:val="center"/>
        <w:rPr>
          <w:rFonts w:ascii="Garamond" w:hAnsi="Garamond"/>
          <w:sz w:val="28"/>
          <w:szCs w:val="28"/>
        </w:rPr>
      </w:pPr>
      <w:r w:rsidRPr="005B04BB">
        <w:rPr>
          <w:rFonts w:ascii="Garamond" w:hAnsi="Garamond"/>
          <w:sz w:val="28"/>
          <w:szCs w:val="28"/>
        </w:rPr>
        <w:t>Updated: September 3, 2025</w:t>
      </w:r>
    </w:p>
    <w:p w14:paraId="19509485" w14:textId="77777777" w:rsidR="00666B13" w:rsidRDefault="00666B13" w:rsidP="005B04BB">
      <w:pPr>
        <w:rPr>
          <w:i/>
          <w:iCs/>
        </w:rPr>
      </w:pPr>
    </w:p>
    <w:p w14:paraId="53F6C2DF" w14:textId="77777777" w:rsidR="00666B13" w:rsidRDefault="00666B13" w:rsidP="005B04BB">
      <w:pPr>
        <w:rPr>
          <w:i/>
          <w:iCs/>
        </w:rPr>
      </w:pPr>
    </w:p>
    <w:p w14:paraId="32FAECA0" w14:textId="77777777" w:rsidR="00666B13" w:rsidRDefault="00666B13" w:rsidP="005B04BB">
      <w:pPr>
        <w:rPr>
          <w:i/>
          <w:iCs/>
        </w:rPr>
      </w:pPr>
    </w:p>
    <w:p w14:paraId="475528BC" w14:textId="77777777" w:rsidR="00666B13" w:rsidRDefault="00666B13" w:rsidP="005B04BB">
      <w:pPr>
        <w:rPr>
          <w:i/>
          <w:iCs/>
        </w:rPr>
      </w:pPr>
    </w:p>
    <w:p w14:paraId="475BB0BC" w14:textId="77777777" w:rsidR="00666B13" w:rsidRDefault="00666B13" w:rsidP="005B04BB">
      <w:pPr>
        <w:rPr>
          <w:i/>
          <w:iCs/>
        </w:rPr>
      </w:pPr>
    </w:p>
    <w:p w14:paraId="15634A11" w14:textId="77777777" w:rsidR="00666B13" w:rsidRDefault="00666B13" w:rsidP="005B04BB">
      <w:pPr>
        <w:rPr>
          <w:i/>
          <w:iCs/>
        </w:rPr>
      </w:pPr>
    </w:p>
    <w:p w14:paraId="017E56E5" w14:textId="77777777" w:rsidR="00666B13" w:rsidRDefault="00666B13" w:rsidP="005B04BB">
      <w:pPr>
        <w:rPr>
          <w:i/>
          <w:iCs/>
        </w:rPr>
      </w:pPr>
    </w:p>
    <w:p w14:paraId="41192CEC" w14:textId="77777777" w:rsidR="00666B13" w:rsidRDefault="00666B13" w:rsidP="005B04BB">
      <w:pPr>
        <w:rPr>
          <w:i/>
          <w:iCs/>
        </w:rPr>
      </w:pPr>
    </w:p>
    <w:p w14:paraId="1B23DC24" w14:textId="77777777" w:rsidR="00666B13" w:rsidRDefault="00666B13" w:rsidP="005B04BB">
      <w:pPr>
        <w:rPr>
          <w:i/>
          <w:iCs/>
        </w:rPr>
      </w:pPr>
    </w:p>
    <w:p w14:paraId="29DCA267" w14:textId="77777777" w:rsidR="00666B13" w:rsidRDefault="00666B13" w:rsidP="005B04BB">
      <w:pPr>
        <w:rPr>
          <w:i/>
          <w:iCs/>
        </w:rPr>
      </w:pPr>
    </w:p>
    <w:p w14:paraId="469571D2" w14:textId="77777777" w:rsidR="00666B13" w:rsidRDefault="00666B13" w:rsidP="005B04BB">
      <w:pPr>
        <w:rPr>
          <w:i/>
          <w:iCs/>
        </w:rPr>
      </w:pPr>
    </w:p>
    <w:p w14:paraId="1EBDF3C8" w14:textId="77777777" w:rsidR="00666B13" w:rsidRDefault="00666B13" w:rsidP="005B04BB">
      <w:pPr>
        <w:rPr>
          <w:i/>
          <w:iCs/>
        </w:rPr>
      </w:pPr>
    </w:p>
    <w:p w14:paraId="7D659CD8" w14:textId="77777777" w:rsidR="00666B13" w:rsidRDefault="00666B13" w:rsidP="005B04BB">
      <w:pPr>
        <w:rPr>
          <w:i/>
          <w:iCs/>
        </w:rPr>
      </w:pPr>
    </w:p>
    <w:p w14:paraId="14E22AB7" w14:textId="77777777" w:rsidR="00666B13" w:rsidRDefault="00666B13" w:rsidP="005B04BB">
      <w:pPr>
        <w:rPr>
          <w:i/>
          <w:iCs/>
        </w:rPr>
      </w:pPr>
    </w:p>
    <w:p w14:paraId="19FAB152" w14:textId="3BCD56CE" w:rsidR="00666B13" w:rsidRPr="00666B13" w:rsidRDefault="00666B13" w:rsidP="005B04BB">
      <w:pPr>
        <w:rPr>
          <w:rFonts w:ascii="Garamond" w:hAnsi="Garamond"/>
        </w:rPr>
      </w:pPr>
      <w:r w:rsidRPr="00666B13">
        <w:rPr>
          <w:rFonts w:ascii="Garamond" w:hAnsi="Garamond"/>
          <w:b/>
          <w:bCs/>
        </w:rPr>
        <w:t xml:space="preserve">Disclaimer: </w:t>
      </w:r>
      <w:r w:rsidRPr="00666B13">
        <w:rPr>
          <w:rFonts w:ascii="Garamond" w:hAnsi="Garamond"/>
        </w:rPr>
        <w:t xml:space="preserve">This document was created independently by Agnew, Davis, &amp; Siddell Business Services LLC. It is intended for informational and educational purposes only. The content does not represent the official positions of HIMSS, AHIMA, </w:t>
      </w:r>
      <w:r>
        <w:rPr>
          <w:rFonts w:ascii="Garamond" w:hAnsi="Garamond"/>
        </w:rPr>
        <w:t xml:space="preserve">AAPC, HFMA, </w:t>
      </w:r>
      <w:r w:rsidRPr="00666B13">
        <w:rPr>
          <w:rFonts w:ascii="Garamond" w:hAnsi="Garamond"/>
        </w:rPr>
        <w:t>or any other professional association. All role descriptions are general in nature and may vary by organization, setting, and job market.</w:t>
      </w:r>
    </w:p>
    <w:p w14:paraId="4FC33FC9" w14:textId="77777777" w:rsidR="005B04BB" w:rsidRPr="005B04BB" w:rsidRDefault="005B04BB" w:rsidP="005B04BB">
      <w:r w:rsidRPr="005B04BB">
        <w:lastRenderedPageBreak/>
        <w:pict w14:anchorId="10E03666">
          <v:rect id="_x0000_i1139" style="width:0;height:1.5pt" o:hralign="center" o:hrstd="t" o:hr="t" fillcolor="#a0a0a0" stroked="f"/>
        </w:pict>
      </w:r>
    </w:p>
    <w:p w14:paraId="1072E42E" w14:textId="77777777" w:rsidR="005B04BB" w:rsidRPr="005B04BB" w:rsidRDefault="005B04BB" w:rsidP="005B04BB">
      <w:pPr>
        <w:rPr>
          <w:rFonts w:ascii="Garamond" w:hAnsi="Garamond"/>
          <w:b/>
          <w:bCs/>
        </w:rPr>
      </w:pPr>
      <w:r w:rsidRPr="005B04BB">
        <w:rPr>
          <w:rFonts w:ascii="Garamond" w:hAnsi="Garamond"/>
          <w:b/>
          <w:bCs/>
        </w:rPr>
        <w:t>How to Use This Guide</w:t>
      </w:r>
    </w:p>
    <w:p w14:paraId="22A86A3E" w14:textId="77777777" w:rsidR="005B04BB" w:rsidRPr="005B04BB" w:rsidRDefault="005B04BB" w:rsidP="005B04BB">
      <w:pPr>
        <w:numPr>
          <w:ilvl w:val="0"/>
          <w:numId w:val="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Operational</w:t>
      </w:r>
      <w:r w:rsidRPr="005B04BB">
        <w:rPr>
          <w:rFonts w:ascii="Garamond" w:hAnsi="Garamond"/>
        </w:rPr>
        <w:t xml:space="preserve"> = roles that keep the day</w:t>
      </w:r>
      <w:r w:rsidRPr="005B04BB">
        <w:rPr>
          <w:rFonts w:ascii="Garamond" w:hAnsi="Garamond"/>
        </w:rPr>
        <w:noBreakHyphen/>
        <w:t>to</w:t>
      </w:r>
      <w:r w:rsidRPr="005B04BB">
        <w:rPr>
          <w:rFonts w:ascii="Garamond" w:hAnsi="Garamond"/>
        </w:rPr>
        <w:noBreakHyphen/>
        <w:t>day engine running (HIM, coding, revenue, EHR build/support, compliance).</w:t>
      </w:r>
    </w:p>
    <w:p w14:paraId="32008279" w14:textId="77777777" w:rsidR="005B04BB" w:rsidRPr="005B04BB" w:rsidRDefault="005B04BB" w:rsidP="005B04BB">
      <w:pPr>
        <w:numPr>
          <w:ilvl w:val="0"/>
          <w:numId w:val="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Emerging</w:t>
      </w:r>
      <w:r w:rsidRPr="005B04BB">
        <w:rPr>
          <w:rFonts w:ascii="Garamond" w:hAnsi="Garamond"/>
        </w:rPr>
        <w:t xml:space="preserve"> = roles tied to new capabilities (AI, automation, advanced analytics, interoperability at scale, digital health).</w:t>
      </w:r>
    </w:p>
    <w:p w14:paraId="589A2D67" w14:textId="77777777" w:rsidR="005B04BB" w:rsidRPr="005B04BB" w:rsidRDefault="005B04BB" w:rsidP="005B04BB">
      <w:pPr>
        <w:numPr>
          <w:ilvl w:val="0"/>
          <w:numId w:val="1"/>
        </w:numPr>
        <w:rPr>
          <w:rFonts w:ascii="Garamond" w:hAnsi="Garamond"/>
        </w:rPr>
      </w:pPr>
      <w:r w:rsidRPr="005B04BB">
        <w:rPr>
          <w:rFonts w:ascii="Garamond" w:hAnsi="Garamond"/>
        </w:rPr>
        <w:t xml:space="preserve">Each role includes a </w:t>
      </w:r>
      <w:r w:rsidRPr="005B04BB">
        <w:rPr>
          <w:rFonts w:ascii="Garamond" w:hAnsi="Garamond"/>
          <w:b/>
          <w:bCs/>
        </w:rPr>
        <w:t>1</w:t>
      </w:r>
      <w:r w:rsidRPr="005B04BB">
        <w:rPr>
          <w:rFonts w:ascii="Garamond" w:hAnsi="Garamond"/>
          <w:b/>
          <w:bCs/>
        </w:rPr>
        <w:noBreakHyphen/>
        <w:t>line impact summary</w:t>
      </w:r>
      <w:r w:rsidRPr="005B04BB">
        <w:rPr>
          <w:rFonts w:ascii="Garamond" w:hAnsi="Garamond"/>
        </w:rPr>
        <w:t xml:space="preserve"> plus </w:t>
      </w:r>
      <w:r w:rsidRPr="005B04BB">
        <w:rPr>
          <w:rFonts w:ascii="Garamond" w:hAnsi="Garamond"/>
          <w:b/>
          <w:bCs/>
        </w:rPr>
        <w:t>common keywords/certifications</w:t>
      </w:r>
      <w:r w:rsidRPr="005B04BB">
        <w:rPr>
          <w:rFonts w:ascii="Garamond" w:hAnsi="Garamond"/>
        </w:rPr>
        <w:t xml:space="preserve"> you can use on job boards.</w:t>
      </w:r>
    </w:p>
    <w:p w14:paraId="2DCCB344" w14:textId="77777777" w:rsidR="005B04BB" w:rsidRPr="005B04BB" w:rsidRDefault="005B04BB" w:rsidP="005B04BB">
      <w:pPr>
        <w:numPr>
          <w:ilvl w:val="0"/>
          <w:numId w:val="1"/>
        </w:numPr>
        <w:rPr>
          <w:rFonts w:ascii="Garamond" w:hAnsi="Garamond"/>
        </w:rPr>
      </w:pPr>
      <w:r w:rsidRPr="005B04BB">
        <w:rPr>
          <w:rFonts w:ascii="Garamond" w:hAnsi="Garamond"/>
        </w:rPr>
        <w:t xml:space="preserve">Use the </w:t>
      </w:r>
      <w:r w:rsidRPr="005B04BB">
        <w:rPr>
          <w:rFonts w:ascii="Garamond" w:hAnsi="Garamond"/>
          <w:b/>
          <w:bCs/>
        </w:rPr>
        <w:t>Certification Crosswalk</w:t>
      </w:r>
      <w:r w:rsidRPr="005B04BB">
        <w:rPr>
          <w:rFonts w:ascii="Garamond" w:hAnsi="Garamond"/>
        </w:rPr>
        <w:t xml:space="preserve"> and </w:t>
      </w:r>
      <w:r w:rsidRPr="005B04BB">
        <w:rPr>
          <w:rFonts w:ascii="Garamond" w:hAnsi="Garamond"/>
          <w:b/>
          <w:bCs/>
        </w:rPr>
        <w:t>Keyword Map</w:t>
      </w:r>
      <w:r w:rsidRPr="005B04BB">
        <w:rPr>
          <w:rFonts w:ascii="Garamond" w:hAnsi="Garamond"/>
        </w:rPr>
        <w:t xml:space="preserve"> near the end to tailor your résumé and </w:t>
      </w:r>
      <w:proofErr w:type="gramStart"/>
      <w:r w:rsidRPr="005B04BB">
        <w:rPr>
          <w:rFonts w:ascii="Garamond" w:hAnsi="Garamond"/>
        </w:rPr>
        <w:t>searches</w:t>
      </w:r>
      <w:proofErr w:type="gramEnd"/>
      <w:r w:rsidRPr="005B04BB">
        <w:rPr>
          <w:rFonts w:ascii="Garamond" w:hAnsi="Garamond"/>
        </w:rPr>
        <w:t>.</w:t>
      </w:r>
    </w:p>
    <w:p w14:paraId="2106124B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04938EC5">
          <v:rect id="_x0000_i1140" style="width:0;height:1.5pt" o:hralign="center" o:hrstd="t" o:hr="t" fillcolor="#a0a0a0" stroked="f"/>
        </w:pict>
      </w:r>
    </w:p>
    <w:p w14:paraId="4B3D35F6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2B5B5C7B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37ADBA34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40328732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6287C9AD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4D4F68D9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24D58235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0D557555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1518BA3C" w14:textId="77777777" w:rsidR="00666B13" w:rsidRDefault="00666B13" w:rsidP="005B04BB">
      <w:pPr>
        <w:rPr>
          <w:rFonts w:ascii="Garamond" w:hAnsi="Garamond"/>
          <w:b/>
          <w:bCs/>
        </w:rPr>
      </w:pPr>
    </w:p>
    <w:p w14:paraId="2FBB6940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40963623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07DF2292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5FCEDCD1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1E1E0F80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38D40CC0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4760AB15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4B83AF12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sdt>
      <w:sdtPr>
        <w:rPr>
          <w:rFonts w:ascii="Garamond" w:hAnsi="Garamond"/>
        </w:rPr>
        <w:id w:val="568085386"/>
        <w:docPartObj>
          <w:docPartGallery w:val="Table of Contents"/>
          <w:docPartUnique/>
        </w:docPartObj>
      </w:sdtPr>
      <w:sdtEndPr>
        <w:rPr>
          <w:rFonts w:eastAsia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25B28C5D" w14:textId="2544C4A2" w:rsidR="00666B13" w:rsidRPr="00666B13" w:rsidRDefault="00666B13">
          <w:pPr>
            <w:pStyle w:val="TOCHeading"/>
            <w:rPr>
              <w:rFonts w:ascii="Garamond" w:hAnsi="Garamond"/>
            </w:rPr>
          </w:pPr>
          <w:r w:rsidRPr="00666B13">
            <w:rPr>
              <w:rFonts w:ascii="Garamond" w:hAnsi="Garamond"/>
            </w:rPr>
            <w:t>Table of Contents</w:t>
          </w:r>
        </w:p>
        <w:p w14:paraId="0EC186D4" w14:textId="763D3AF1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666B13">
            <w:rPr>
              <w:rFonts w:ascii="Garamond" w:hAnsi="Garamond"/>
            </w:rPr>
            <w:fldChar w:fldCharType="begin"/>
          </w:r>
          <w:r w:rsidRPr="00666B13">
            <w:rPr>
              <w:rFonts w:ascii="Garamond" w:hAnsi="Garamond"/>
            </w:rPr>
            <w:instrText xml:space="preserve"> TOC \o "1-3" \h \z \u </w:instrText>
          </w:r>
          <w:r w:rsidRPr="00666B13">
            <w:rPr>
              <w:rFonts w:ascii="Garamond" w:hAnsi="Garamond"/>
            </w:rPr>
            <w:fldChar w:fldCharType="separate"/>
          </w:r>
          <w:hyperlink w:anchor="_Toc207823197" w:history="1">
            <w:r w:rsidRPr="00577B85">
              <w:rPr>
                <w:rStyle w:val="Hyperlink"/>
                <w:rFonts w:ascii="Garamond" w:hAnsi="Garamond"/>
                <w:noProof/>
              </w:rPr>
              <w:t>1) Health Information Management (HIM) Operations — Operational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E1A34" w14:textId="6616BA9D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198" w:history="1">
            <w:r w:rsidRPr="00577B85">
              <w:rPr>
                <w:rStyle w:val="Hyperlink"/>
                <w:rFonts w:ascii="Garamond" w:hAnsi="Garamond"/>
                <w:noProof/>
              </w:rPr>
              <w:t>2) Coding, CDI &amp; Audit — Operational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016A9" w14:textId="15F708B6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199" w:history="1">
            <w:r w:rsidRPr="00577B85">
              <w:rPr>
                <w:rStyle w:val="Hyperlink"/>
                <w:rFonts w:ascii="Garamond" w:hAnsi="Garamond"/>
                <w:noProof/>
              </w:rPr>
              <w:t>3) Revenue Cycle &amp; Reimbursement — Operational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1F5BD" w14:textId="7E5A02F3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0" w:history="1">
            <w:r w:rsidRPr="00577B85">
              <w:rPr>
                <w:rStyle w:val="Hyperlink"/>
                <w:rFonts w:ascii="Garamond" w:hAnsi="Garamond"/>
                <w:noProof/>
              </w:rPr>
              <w:t>4) EHR/Clinical Applications &amp; Training — Operational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D0ACF" w14:textId="7705BF16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1" w:history="1">
            <w:r w:rsidRPr="00577B85">
              <w:rPr>
                <w:rStyle w:val="Hyperlink"/>
                <w:rFonts w:ascii="Garamond" w:hAnsi="Garamond"/>
                <w:noProof/>
              </w:rPr>
              <w:t>5) Interoperability &amp; Data Standards — Operational → Emerging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48C0D" w14:textId="0D410953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2" w:history="1">
            <w:r w:rsidRPr="00577B85">
              <w:rPr>
                <w:rStyle w:val="Hyperlink"/>
                <w:rFonts w:ascii="Garamond" w:hAnsi="Garamond"/>
                <w:noProof/>
              </w:rPr>
              <w:t>6) Data, BI &amp; Analytics — Operational → Emerging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DBB4A" w14:textId="54B7316C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3" w:history="1">
            <w:r w:rsidRPr="00577B85">
              <w:rPr>
                <w:rStyle w:val="Hyperlink"/>
                <w:rFonts w:ascii="Garamond" w:hAnsi="Garamond"/>
                <w:noProof/>
              </w:rPr>
              <w:t>7) AI, Automation &amp; Advanced Tech — Emerging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70DBA" w14:textId="16D1BE9E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4" w:history="1">
            <w:r w:rsidRPr="00577B85">
              <w:rPr>
                <w:rStyle w:val="Hyperlink"/>
                <w:rFonts w:ascii="Garamond" w:hAnsi="Garamond"/>
                <w:noProof/>
              </w:rPr>
              <w:t>8) Privacy, Security &amp; Compliance — Operational → Emerging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67E8C" w14:textId="67B86195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5" w:history="1">
            <w:r w:rsidRPr="00577B85">
              <w:rPr>
                <w:rStyle w:val="Hyperlink"/>
                <w:rFonts w:ascii="Garamond" w:hAnsi="Garamond"/>
                <w:noProof/>
              </w:rPr>
              <w:t>9) Public Health, Registries &amp; Research — Operational → Emerging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1A2DD" w14:textId="21473865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6" w:history="1">
            <w:r w:rsidRPr="00577B85">
              <w:rPr>
                <w:rStyle w:val="Hyperlink"/>
                <w:rFonts w:ascii="Garamond" w:hAnsi="Garamond"/>
                <w:noProof/>
              </w:rPr>
              <w:t>10) Payer, Vendor, Consulting &amp; Health Tech — Operational → Emerging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1E89B" w14:textId="12E39D0C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7" w:history="1">
            <w:r w:rsidRPr="00577B85">
              <w:rPr>
                <w:rStyle w:val="Hyperlink"/>
                <w:rFonts w:ascii="Garamond" w:hAnsi="Garamond"/>
                <w:noProof/>
              </w:rPr>
              <w:t>11) Education, Change &amp; Leadership — Operational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5407F" w14:textId="1982A490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8" w:history="1">
            <w:r w:rsidRPr="00577B85">
              <w:rPr>
                <w:rStyle w:val="Hyperlink"/>
                <w:rFonts w:ascii="Garamond" w:hAnsi="Garamond"/>
                <w:noProof/>
              </w:rPr>
              <w:t>12) Specialty &amp; Care</w:t>
            </w:r>
            <w:r w:rsidRPr="00577B85">
              <w:rPr>
                <w:rStyle w:val="Hyperlink"/>
                <w:rFonts w:ascii="Garamond" w:hAnsi="Garamond"/>
                <w:noProof/>
              </w:rPr>
              <w:noBreakHyphen/>
              <w:t>Setting</w:t>
            </w:r>
            <w:r w:rsidRPr="00577B85">
              <w:rPr>
                <w:rStyle w:val="Hyperlink"/>
                <w:rFonts w:ascii="Garamond" w:hAnsi="Garamond"/>
                <w:noProof/>
              </w:rPr>
              <w:noBreakHyphen/>
              <w:t>Specific Roles — Operational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83F34" w14:textId="6581B286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09" w:history="1">
            <w:r w:rsidRPr="00577B85">
              <w:rPr>
                <w:rStyle w:val="Hyperlink"/>
                <w:rFonts w:ascii="Garamond" w:hAnsi="Garamond"/>
                <w:noProof/>
              </w:rPr>
              <w:t>13) Certification Crosswalk (Selected)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D5322" w14:textId="1F13A52A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10" w:history="1">
            <w:r w:rsidRPr="00577B85">
              <w:rPr>
                <w:rStyle w:val="Hyperlink"/>
                <w:rFonts w:ascii="Garamond" w:hAnsi="Garamond"/>
                <w:noProof/>
              </w:rPr>
              <w:t>14) Job</w:t>
            </w:r>
            <w:r w:rsidRPr="00577B85">
              <w:rPr>
                <w:rStyle w:val="Hyperlink"/>
                <w:rFonts w:ascii="Garamond" w:hAnsi="Garamond"/>
                <w:noProof/>
              </w:rPr>
              <w:noBreakHyphen/>
              <w:t>Search Keyword Map &amp; Title Variants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AFD65" w14:textId="49703DE2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11" w:history="1">
            <w:r w:rsidRPr="00577B85">
              <w:rPr>
                <w:rStyle w:val="Hyperlink"/>
                <w:rFonts w:ascii="Garamond" w:hAnsi="Garamond"/>
                <w:noProof/>
              </w:rPr>
              <w:t>15) Role Progressions &amp; Entry Pathways (Examples)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7CE75" w14:textId="76AF8A5D" w:rsidR="00666B13" w:rsidRDefault="00666B1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7823212" w:history="1">
            <w:r w:rsidRPr="00577B85">
              <w:rPr>
                <w:rStyle w:val="Hyperlink"/>
                <w:rFonts w:ascii="Garamond" w:hAnsi="Garamond"/>
                <w:noProof/>
              </w:rPr>
              <w:t>16) Tools &amp; Platforms Index (Quick Reference)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_Toc207823212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F9D02" w14:textId="0E380BEA" w:rsidR="00666B13" w:rsidRPr="00666B13" w:rsidRDefault="00666B13">
          <w:pPr>
            <w:rPr>
              <w:rFonts w:ascii="Garamond" w:hAnsi="Garamond"/>
            </w:rPr>
          </w:pPr>
          <w:r w:rsidRPr="00666B13">
            <w:rPr>
              <w:rFonts w:ascii="Garamond" w:hAnsi="Garamond"/>
              <w:b/>
              <w:bCs/>
              <w:noProof/>
            </w:rPr>
            <w:fldChar w:fldCharType="end"/>
          </w:r>
        </w:p>
      </w:sdtContent>
    </w:sdt>
    <w:p w14:paraId="2B1A24CF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64EF964A" w14:textId="70558F88" w:rsidR="005B04BB" w:rsidRPr="005B04BB" w:rsidRDefault="005B04BB" w:rsidP="005B04BB">
      <w:pPr>
        <w:rPr>
          <w:rFonts w:ascii="Garamond" w:hAnsi="Garamond"/>
        </w:rPr>
      </w:pPr>
    </w:p>
    <w:p w14:paraId="529C3859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52D61936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52FF7AC8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24269AEE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7351E7AF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2252EABD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515405E4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17168948" w14:textId="77777777" w:rsidR="00666B13" w:rsidRPr="00666B13" w:rsidRDefault="00666B13" w:rsidP="005B04BB">
      <w:pPr>
        <w:rPr>
          <w:rFonts w:ascii="Garamond" w:hAnsi="Garamond"/>
          <w:b/>
          <w:bCs/>
        </w:rPr>
      </w:pPr>
    </w:p>
    <w:p w14:paraId="56658C18" w14:textId="1F72EDB9" w:rsidR="005B04BB" w:rsidRPr="00666B13" w:rsidRDefault="005B04BB" w:rsidP="00666B13">
      <w:pPr>
        <w:pStyle w:val="Heading1"/>
        <w:rPr>
          <w:rFonts w:ascii="Garamond" w:hAnsi="Garamond"/>
        </w:rPr>
      </w:pPr>
      <w:bookmarkStart w:id="0" w:name="_Toc207823197"/>
      <w:r w:rsidRPr="00666B13">
        <w:rPr>
          <w:rFonts w:ascii="Garamond" w:hAnsi="Garamond"/>
        </w:rPr>
        <w:lastRenderedPageBreak/>
        <w:t>1) Health Information Management (HIM) Operations — Operational</w:t>
      </w:r>
      <w:bookmarkEnd w:id="0"/>
    </w:p>
    <w:p w14:paraId="10BC4E30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that manage the health record, documentation integrity, disclosure, and information governance.</w:t>
      </w:r>
    </w:p>
    <w:p w14:paraId="23103645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Clerk / File Room Tech</w:t>
      </w:r>
      <w:r w:rsidRPr="005B04BB">
        <w:rPr>
          <w:rFonts w:ascii="Garamond" w:hAnsi="Garamond"/>
        </w:rPr>
        <w:t xml:space="preserve"> — Maintains records, pulls/returns charts, indexes/scans;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HIM clerk, records tech, scanning, indexing.</w:t>
      </w:r>
    </w:p>
    <w:p w14:paraId="3FFEBCB3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Document Imaging / Scanning Specialist</w:t>
      </w:r>
      <w:r w:rsidRPr="005B04BB">
        <w:rPr>
          <w:rFonts w:ascii="Garamond" w:hAnsi="Garamond"/>
        </w:rPr>
        <w:t xml:space="preserve"> — Preps, scans, and QA’s paper to EHR;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document imaging, OnBase/</w:t>
      </w:r>
      <w:proofErr w:type="spellStart"/>
      <w:r w:rsidRPr="005B04BB">
        <w:rPr>
          <w:rFonts w:ascii="Garamond" w:hAnsi="Garamond"/>
        </w:rPr>
        <w:t>ChartMaxx</w:t>
      </w:r>
      <w:proofErr w:type="spellEnd"/>
      <w:r w:rsidRPr="005B04BB">
        <w:rPr>
          <w:rFonts w:ascii="Garamond" w:hAnsi="Garamond"/>
        </w:rPr>
        <w:t>.</w:t>
      </w:r>
    </w:p>
    <w:p w14:paraId="2A99EB62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Chart Completion / Deficiency Analyst</w:t>
      </w:r>
      <w:r w:rsidRPr="005B04BB">
        <w:rPr>
          <w:rFonts w:ascii="Garamond" w:hAnsi="Garamond"/>
        </w:rPr>
        <w:t xml:space="preserve"> — Tracks provider signatures and deficiencies;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chart analysis, deficiency management.</w:t>
      </w:r>
    </w:p>
    <w:p w14:paraId="6DE7C599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Release of Information (ROI) Specialist</w:t>
      </w:r>
      <w:r w:rsidRPr="005B04BB">
        <w:rPr>
          <w:rFonts w:ascii="Garamond" w:hAnsi="Garamond"/>
        </w:rPr>
        <w:t xml:space="preserve"> — Fulfills record requests compliantly;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ROI, disclosure management, HIPAA.</w:t>
      </w:r>
    </w:p>
    <w:p w14:paraId="6F9464DB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ROI QA Auditor</w:t>
      </w:r>
      <w:r w:rsidRPr="005B04BB">
        <w:rPr>
          <w:rFonts w:ascii="Garamond" w:hAnsi="Garamond"/>
        </w:rPr>
        <w:t xml:space="preserve"> — Reviews ROI accuracy and turnaround;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disclosure QA, HIPAA audit.</w:t>
      </w:r>
    </w:p>
    <w:p w14:paraId="2AEE2384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Coordinator</w:t>
      </w:r>
      <w:r w:rsidRPr="005B04BB">
        <w:rPr>
          <w:rFonts w:ascii="Garamond" w:hAnsi="Garamond"/>
        </w:rPr>
        <w:t xml:space="preserve"> — Coordinates daily HIM workflows, metrics;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coordinator, KPI, </w:t>
      </w:r>
      <w:proofErr w:type="spellStart"/>
      <w:r w:rsidRPr="005B04BB">
        <w:rPr>
          <w:rFonts w:ascii="Garamond" w:hAnsi="Garamond"/>
        </w:rPr>
        <w:t>workqueues</w:t>
      </w:r>
      <w:proofErr w:type="spellEnd"/>
      <w:r w:rsidRPr="005B04BB">
        <w:rPr>
          <w:rFonts w:ascii="Garamond" w:hAnsi="Garamond"/>
        </w:rPr>
        <w:t>.</w:t>
      </w:r>
    </w:p>
    <w:p w14:paraId="0CD53F78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Specialist (Generalist)</w:t>
      </w:r>
      <w:r w:rsidRPr="005B04BB">
        <w:rPr>
          <w:rFonts w:ascii="Garamond" w:hAnsi="Garamond"/>
        </w:rPr>
        <w:t xml:space="preserve"> — Cross</w:t>
      </w:r>
      <w:r w:rsidRPr="005B04BB">
        <w:rPr>
          <w:rFonts w:ascii="Garamond" w:hAnsi="Garamond"/>
        </w:rPr>
        <w:noBreakHyphen/>
        <w:t xml:space="preserve">trained in ROI, indexing, chart analysis;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generalist, HIM operations.</w:t>
      </w:r>
    </w:p>
    <w:p w14:paraId="6BF0A121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Master Patient Index (MPI) Specialist</w:t>
      </w:r>
      <w:r w:rsidRPr="005B04BB">
        <w:rPr>
          <w:rFonts w:ascii="Garamond" w:hAnsi="Garamond"/>
        </w:rPr>
        <w:t xml:space="preserve"> — Resolves duplicates/overlays;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MPI, identity management, EMPI.</w:t>
      </w:r>
    </w:p>
    <w:p w14:paraId="09625438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Data Integrity Analyst (</w:t>
      </w:r>
      <w:proofErr w:type="gramStart"/>
      <w:r w:rsidRPr="005B04BB">
        <w:rPr>
          <w:rFonts w:ascii="Garamond" w:hAnsi="Garamond"/>
          <w:b/>
          <w:bCs/>
        </w:rPr>
        <w:t>HIM)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Monitors record quality, merges;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data integrity, data stewardship.</w:t>
      </w:r>
    </w:p>
    <w:p w14:paraId="1C45AB1B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Transcriptionist / Speech Edit</w:t>
      </w:r>
      <w:r w:rsidRPr="005B04BB">
        <w:rPr>
          <w:rFonts w:ascii="Garamond" w:hAnsi="Garamond"/>
        </w:rPr>
        <w:t xml:space="preserve"> </w:t>
      </w:r>
      <w:r w:rsidRPr="005B04BB">
        <w:rPr>
          <w:rFonts w:ascii="Garamond" w:hAnsi="Garamond"/>
          <w:i/>
          <w:iCs/>
        </w:rPr>
        <w:t>(declining)</w:t>
      </w:r>
      <w:r w:rsidRPr="005B04BB">
        <w:rPr>
          <w:rFonts w:ascii="Garamond" w:hAnsi="Garamond"/>
        </w:rPr>
        <w:t xml:space="preserve"> — Edits speech</w:t>
      </w:r>
      <w:r w:rsidRPr="005B04BB">
        <w:rPr>
          <w:rFonts w:ascii="Garamond" w:hAnsi="Garamond"/>
        </w:rPr>
        <w:noBreakHyphen/>
        <w:t>to</w:t>
      </w:r>
      <w:r w:rsidRPr="005B04BB">
        <w:rPr>
          <w:rFonts w:ascii="Garamond" w:hAnsi="Garamond"/>
        </w:rPr>
        <w:noBreakHyphen/>
        <w:t xml:space="preserve">text reports;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transcription, editing.</w:t>
      </w:r>
    </w:p>
    <w:p w14:paraId="37C1FE94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Birth Certificate Clerk</w:t>
      </w:r>
      <w:r w:rsidRPr="005B04BB">
        <w:rPr>
          <w:rFonts w:ascii="Garamond" w:hAnsi="Garamond"/>
        </w:rPr>
        <w:t xml:space="preserve"> — Files birth records with state;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vital records, birth registry.</w:t>
      </w:r>
    </w:p>
    <w:p w14:paraId="28505074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Tumor Registrar (</w:t>
      </w:r>
      <w:proofErr w:type="gramStart"/>
      <w:r w:rsidRPr="005B04BB">
        <w:rPr>
          <w:rFonts w:ascii="Garamond" w:hAnsi="Garamond"/>
          <w:b/>
          <w:bCs/>
        </w:rPr>
        <w:t>CTR)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Abstracts oncology data to registries;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NAACCR, CoC, CTR.</w:t>
      </w:r>
    </w:p>
    <w:p w14:paraId="2C2B4011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Trauma Registrar</w:t>
      </w:r>
      <w:r w:rsidRPr="005B04BB">
        <w:rPr>
          <w:rFonts w:ascii="Garamond" w:hAnsi="Garamond"/>
        </w:rPr>
        <w:t xml:space="preserve"> — Collects trauma data and scores;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trauma registry, NTDB.</w:t>
      </w:r>
    </w:p>
    <w:p w14:paraId="1245A26C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Cardiovascular (CV) Registrar</w:t>
      </w:r>
      <w:r w:rsidRPr="005B04BB">
        <w:rPr>
          <w:rFonts w:ascii="Garamond" w:hAnsi="Garamond"/>
        </w:rPr>
        <w:t xml:space="preserve"> — Abstracts </w:t>
      </w:r>
      <w:proofErr w:type="spellStart"/>
      <w:r w:rsidRPr="005B04BB">
        <w:rPr>
          <w:rFonts w:ascii="Garamond" w:hAnsi="Garamond"/>
        </w:rPr>
        <w:t>cath</w:t>
      </w:r>
      <w:proofErr w:type="spellEnd"/>
      <w:r w:rsidRPr="005B04BB">
        <w:rPr>
          <w:rFonts w:ascii="Garamond" w:hAnsi="Garamond"/>
        </w:rPr>
        <w:t xml:space="preserve">/PCI/valve data;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NCDR, registry.</w:t>
      </w:r>
    </w:p>
    <w:p w14:paraId="1474BF56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 xml:space="preserve">Quality Abstractor (Core </w:t>
      </w:r>
      <w:proofErr w:type="gramStart"/>
      <w:r w:rsidRPr="005B04BB">
        <w:rPr>
          <w:rFonts w:ascii="Garamond" w:hAnsi="Garamond"/>
          <w:b/>
          <w:bCs/>
        </w:rPr>
        <w:t>Measures)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Abstracts quality measures;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abstraction, </w:t>
      </w:r>
      <w:proofErr w:type="spellStart"/>
      <w:r w:rsidRPr="005B04BB">
        <w:rPr>
          <w:rFonts w:ascii="Garamond" w:hAnsi="Garamond"/>
        </w:rPr>
        <w:t>eCQMs</w:t>
      </w:r>
      <w:proofErr w:type="spellEnd"/>
      <w:r w:rsidRPr="005B04BB">
        <w:rPr>
          <w:rFonts w:ascii="Garamond" w:hAnsi="Garamond"/>
        </w:rPr>
        <w:t>, chart review.</w:t>
      </w:r>
    </w:p>
    <w:p w14:paraId="5DDCFF43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Data Abstractor (Service</w:t>
      </w:r>
      <w:r w:rsidRPr="005B04BB">
        <w:rPr>
          <w:rFonts w:ascii="Garamond" w:hAnsi="Garamond"/>
          <w:b/>
          <w:bCs/>
        </w:rPr>
        <w:noBreakHyphen/>
        <w:t>line)</w:t>
      </w:r>
      <w:r w:rsidRPr="005B04BB">
        <w:rPr>
          <w:rFonts w:ascii="Garamond" w:hAnsi="Garamond"/>
        </w:rPr>
        <w:t xml:space="preserve"> — Pulls data for ortho, neuro, NICU, etc.;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abstraction, registry.</w:t>
      </w:r>
    </w:p>
    <w:p w14:paraId="02398FF3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Systems Analyst</w:t>
      </w:r>
      <w:r w:rsidRPr="005B04BB">
        <w:rPr>
          <w:rFonts w:ascii="Garamond" w:hAnsi="Garamond"/>
        </w:rPr>
        <w:t xml:space="preserve"> — Supports HIM applications (deficiency, ROI);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Hyland, 3M 360, </w:t>
      </w:r>
      <w:proofErr w:type="spellStart"/>
      <w:r w:rsidRPr="005B04BB">
        <w:rPr>
          <w:rFonts w:ascii="Garamond" w:hAnsi="Garamond"/>
        </w:rPr>
        <w:t>MModal</w:t>
      </w:r>
      <w:proofErr w:type="spellEnd"/>
      <w:r w:rsidRPr="005B04BB">
        <w:rPr>
          <w:rFonts w:ascii="Garamond" w:hAnsi="Garamond"/>
        </w:rPr>
        <w:t>.</w:t>
      </w:r>
    </w:p>
    <w:p w14:paraId="75541240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Information Governance (IG) Analyst</w:t>
      </w:r>
      <w:r w:rsidRPr="005B04BB">
        <w:rPr>
          <w:rFonts w:ascii="Garamond" w:hAnsi="Garamond"/>
        </w:rPr>
        <w:t xml:space="preserve"> — Policy, retention, metadata;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IG, records retention, taxonomy.</w:t>
      </w:r>
    </w:p>
    <w:p w14:paraId="354D0B34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Supervisor/Manager</w:t>
      </w:r>
      <w:r w:rsidRPr="005B04BB">
        <w:rPr>
          <w:rFonts w:ascii="Garamond" w:hAnsi="Garamond"/>
        </w:rPr>
        <w:t xml:space="preserve"> — Oversees ROI/scanning/deficiency;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supervisor, manager, operations.</w:t>
      </w:r>
    </w:p>
    <w:p w14:paraId="67B38E4C" w14:textId="77777777" w:rsidR="005B04BB" w:rsidRPr="005B04BB" w:rsidRDefault="005B04BB" w:rsidP="005B04BB">
      <w:pPr>
        <w:numPr>
          <w:ilvl w:val="0"/>
          <w:numId w:val="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Enterprise HIM Director</w:t>
      </w:r>
      <w:r w:rsidRPr="005B04BB">
        <w:rPr>
          <w:rFonts w:ascii="Garamond" w:hAnsi="Garamond"/>
        </w:rPr>
        <w:t xml:space="preserve"> — Multi</w:t>
      </w:r>
      <w:r w:rsidRPr="005B04BB">
        <w:rPr>
          <w:rFonts w:ascii="Garamond" w:hAnsi="Garamond"/>
        </w:rPr>
        <w:noBreakHyphen/>
        <w:t xml:space="preserve">facility strategy, KPIs, vendor </w:t>
      </w:r>
      <w:proofErr w:type="spellStart"/>
      <w:r w:rsidRPr="005B04BB">
        <w:rPr>
          <w:rFonts w:ascii="Garamond" w:hAnsi="Garamond"/>
        </w:rPr>
        <w:t>mgmt</w:t>
      </w:r>
      <w:proofErr w:type="spellEnd"/>
      <w:r w:rsidRPr="005B04BB">
        <w:rPr>
          <w:rFonts w:ascii="Garamond" w:hAnsi="Garamond"/>
        </w:rPr>
        <w:t xml:space="preserve">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director, enterprise.</w:t>
      </w:r>
    </w:p>
    <w:p w14:paraId="6E66F397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391858D2">
          <v:rect id="_x0000_i1142" style="width:0;height:1.5pt" o:hralign="center" o:hrstd="t" o:hr="t" fillcolor="#a0a0a0" stroked="f"/>
        </w:pict>
      </w:r>
    </w:p>
    <w:p w14:paraId="7E9BDCF7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1" w:name="_Toc207823198"/>
      <w:r w:rsidRPr="00666B13">
        <w:rPr>
          <w:rFonts w:ascii="Garamond" w:hAnsi="Garamond"/>
        </w:rPr>
        <w:t>2) Coding, CDI &amp; Audit — Operational</w:t>
      </w:r>
      <w:bookmarkEnd w:id="1"/>
    </w:p>
    <w:p w14:paraId="3C78EC56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that convert clinical care to codes, ensure documentation quality, and protect revenue integrity.</w:t>
      </w:r>
    </w:p>
    <w:p w14:paraId="060F7BC8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Outpatient Coder</w:t>
      </w:r>
      <w:r w:rsidRPr="005B04BB">
        <w:rPr>
          <w:rFonts w:ascii="Garamond" w:hAnsi="Garamond"/>
        </w:rPr>
        <w:t xml:space="preserve"> — Assigns CPT/HCPCS/ICD</w:t>
      </w:r>
      <w:r w:rsidRPr="005B04BB">
        <w:rPr>
          <w:rFonts w:ascii="Garamond" w:hAnsi="Garamond"/>
        </w:rPr>
        <w:noBreakHyphen/>
        <w:t>10</w:t>
      </w:r>
      <w:r w:rsidRPr="005B04BB">
        <w:rPr>
          <w:rFonts w:ascii="Garamond" w:hAnsi="Garamond"/>
        </w:rPr>
        <w:noBreakHyphen/>
        <w:t xml:space="preserve">CM for clinics/ED;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pro</w:t>
      </w:r>
      <w:r w:rsidRPr="005B04BB">
        <w:rPr>
          <w:rFonts w:ascii="Garamond" w:hAnsi="Garamond"/>
        </w:rPr>
        <w:noBreakHyphen/>
        <w:t>fee, OP coding.</w:t>
      </w:r>
    </w:p>
    <w:p w14:paraId="1B0C67A6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Inpatient Coder</w:t>
      </w:r>
      <w:r w:rsidRPr="005B04BB">
        <w:rPr>
          <w:rFonts w:ascii="Garamond" w:hAnsi="Garamond"/>
        </w:rPr>
        <w:t xml:space="preserve"> — Assigns ICD</w:t>
      </w:r>
      <w:r w:rsidRPr="005B04BB">
        <w:rPr>
          <w:rFonts w:ascii="Garamond" w:hAnsi="Garamond"/>
        </w:rPr>
        <w:noBreakHyphen/>
        <w:t>10</w:t>
      </w:r>
      <w:r w:rsidRPr="005B04BB">
        <w:rPr>
          <w:rFonts w:ascii="Garamond" w:hAnsi="Garamond"/>
        </w:rPr>
        <w:noBreakHyphen/>
        <w:t xml:space="preserve">CM/PCS and DRGs;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IP coding, MS</w:t>
      </w:r>
      <w:r w:rsidRPr="005B04BB">
        <w:rPr>
          <w:rFonts w:ascii="Garamond" w:hAnsi="Garamond"/>
        </w:rPr>
        <w:noBreakHyphen/>
        <w:t>DRG.</w:t>
      </w:r>
    </w:p>
    <w:p w14:paraId="45F1036D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Pro</w:t>
      </w:r>
      <w:r w:rsidRPr="005B04BB">
        <w:rPr>
          <w:rFonts w:ascii="Garamond" w:hAnsi="Garamond"/>
          <w:b/>
          <w:bCs/>
        </w:rPr>
        <w:noBreakHyphen/>
        <w:t>Fee Coder</w:t>
      </w:r>
      <w:r w:rsidRPr="005B04BB">
        <w:rPr>
          <w:rFonts w:ascii="Garamond" w:hAnsi="Garamond"/>
        </w:rPr>
        <w:t xml:space="preserve"> — Physician/APP services coding;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E/M, modifiers, pro</w:t>
      </w:r>
      <w:r w:rsidRPr="005B04BB">
        <w:rPr>
          <w:rFonts w:ascii="Garamond" w:hAnsi="Garamond"/>
        </w:rPr>
        <w:noBreakHyphen/>
        <w:t>fee.</w:t>
      </w:r>
    </w:p>
    <w:p w14:paraId="4A1D484F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Surgical Coder</w:t>
      </w:r>
      <w:r w:rsidRPr="005B04BB">
        <w:rPr>
          <w:rFonts w:ascii="Garamond" w:hAnsi="Garamond"/>
        </w:rPr>
        <w:t xml:space="preserve"> — Operative reports coding;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CPT surgery, ASC.</w:t>
      </w:r>
    </w:p>
    <w:p w14:paraId="606BE520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ED Coder</w:t>
      </w:r>
      <w:r w:rsidRPr="005B04BB">
        <w:rPr>
          <w:rFonts w:ascii="Garamond" w:hAnsi="Garamond"/>
        </w:rPr>
        <w:t xml:space="preserve"> — ER encounters, facility &amp; </w:t>
      </w:r>
      <w:proofErr w:type="spellStart"/>
      <w:r w:rsidRPr="005B04BB">
        <w:rPr>
          <w:rFonts w:ascii="Garamond" w:hAnsi="Garamond"/>
        </w:rPr>
        <w:t>profee</w:t>
      </w:r>
      <w:proofErr w:type="spellEnd"/>
      <w:r w:rsidRPr="005B04BB">
        <w:rPr>
          <w:rFonts w:ascii="Garamond" w:hAnsi="Garamond"/>
        </w:rPr>
        <w:t xml:space="preserve">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ED facility, E/M.</w:t>
      </w:r>
    </w:p>
    <w:p w14:paraId="2641E214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HCC/Risk Adjustment Coder</w:t>
      </w:r>
      <w:r w:rsidRPr="005B04BB">
        <w:rPr>
          <w:rFonts w:ascii="Garamond" w:hAnsi="Garamond"/>
        </w:rPr>
        <w:t xml:space="preserve"> — Captures chronic conditions;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HCC, risk adj, RAF.</w:t>
      </w:r>
    </w:p>
    <w:p w14:paraId="488AF0DB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Coding Auditor</w:t>
      </w:r>
      <w:r w:rsidRPr="005B04BB">
        <w:rPr>
          <w:rFonts w:ascii="Garamond" w:hAnsi="Garamond"/>
        </w:rPr>
        <w:t xml:space="preserve"> — Retrospective/prospective audits;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audit, compliance, education.</w:t>
      </w:r>
    </w:p>
    <w:p w14:paraId="1546E85D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DRG Validator / Auditor</w:t>
      </w:r>
      <w:r w:rsidRPr="005B04BB">
        <w:rPr>
          <w:rFonts w:ascii="Garamond" w:hAnsi="Garamond"/>
        </w:rPr>
        <w:t xml:space="preserve"> — Validates DRG assignment/CC/MCC;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DRG validation.</w:t>
      </w:r>
    </w:p>
    <w:p w14:paraId="5C4CF35A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Charge Capture Analyst</w:t>
      </w:r>
      <w:r w:rsidRPr="005B04BB">
        <w:rPr>
          <w:rFonts w:ascii="Garamond" w:hAnsi="Garamond"/>
        </w:rPr>
        <w:t xml:space="preserve"> — Ensures charges reflect services;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charge master, late charges.</w:t>
      </w:r>
    </w:p>
    <w:p w14:paraId="0F20AD0C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CDI Specialist (Inpatient)</w:t>
      </w:r>
      <w:r w:rsidRPr="005B04BB">
        <w:rPr>
          <w:rFonts w:ascii="Garamond" w:hAnsi="Garamond"/>
        </w:rPr>
        <w:t xml:space="preserve"> — Clarifies diagnoses, severity;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CDI queries, SOI/ROM.</w:t>
      </w:r>
    </w:p>
    <w:p w14:paraId="739B67AB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Outpatient CDI Specialist</w:t>
      </w:r>
      <w:r w:rsidRPr="005B04BB">
        <w:rPr>
          <w:rFonts w:ascii="Garamond" w:hAnsi="Garamond"/>
        </w:rPr>
        <w:t xml:space="preserve"> — Ambulatory documentation improvement;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HCC CDI.</w:t>
      </w:r>
    </w:p>
    <w:p w14:paraId="2BE501CF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Physician Advisor (CDI/</w:t>
      </w:r>
      <w:proofErr w:type="gramStart"/>
      <w:r w:rsidRPr="005B04BB">
        <w:rPr>
          <w:rFonts w:ascii="Garamond" w:hAnsi="Garamond"/>
          <w:b/>
          <w:bCs/>
        </w:rPr>
        <w:t>UM)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Clinical liaison for CDI/UR;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physician advisor.</w:t>
      </w:r>
    </w:p>
    <w:p w14:paraId="0B833141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Coding Educator</w:t>
      </w:r>
      <w:r w:rsidRPr="005B04BB">
        <w:rPr>
          <w:rFonts w:ascii="Garamond" w:hAnsi="Garamond"/>
        </w:rPr>
        <w:t xml:space="preserve"> — Trains coders/providers;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education, coding trainer.</w:t>
      </w:r>
    </w:p>
    <w:p w14:paraId="43052FED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CDI Analyst (</w:t>
      </w:r>
      <w:proofErr w:type="gramStart"/>
      <w:r w:rsidRPr="005B04BB">
        <w:rPr>
          <w:rFonts w:ascii="Garamond" w:hAnsi="Garamond"/>
          <w:b/>
          <w:bCs/>
        </w:rPr>
        <w:t>Analytics)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Tracks metrics, benchmarks;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CDI analytics.</w:t>
      </w:r>
    </w:p>
    <w:p w14:paraId="390C8278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Denials Prevention Analyst</w:t>
      </w:r>
      <w:r w:rsidRPr="005B04BB">
        <w:rPr>
          <w:rFonts w:ascii="Garamond" w:hAnsi="Garamond"/>
        </w:rPr>
        <w:t xml:space="preserve"> — Root</w:t>
      </w:r>
      <w:r w:rsidRPr="005B04BB">
        <w:rPr>
          <w:rFonts w:ascii="Garamond" w:hAnsi="Garamond"/>
        </w:rPr>
        <w:noBreakHyphen/>
        <w:t xml:space="preserve">cause analysis on coding/CDI denials;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denials, appeals support.</w:t>
      </w:r>
    </w:p>
    <w:p w14:paraId="2FF61A99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Coding Manager</w:t>
      </w:r>
      <w:r w:rsidRPr="005B04BB">
        <w:rPr>
          <w:rFonts w:ascii="Garamond" w:hAnsi="Garamond"/>
        </w:rPr>
        <w:t xml:space="preserve"> — Supervises coding teams;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manager, productivity, quality.</w:t>
      </w:r>
    </w:p>
    <w:p w14:paraId="0F6733BB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CDI Manager</w:t>
      </w:r>
      <w:r w:rsidRPr="005B04BB">
        <w:rPr>
          <w:rFonts w:ascii="Garamond" w:hAnsi="Garamond"/>
        </w:rPr>
        <w:t xml:space="preserve"> — Leads CDI staff and strategy;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leader, query compliance.</w:t>
      </w:r>
    </w:p>
    <w:p w14:paraId="05383FBD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Validation Auditor</w:t>
      </w:r>
      <w:r w:rsidRPr="005B04BB">
        <w:rPr>
          <w:rFonts w:ascii="Garamond" w:hAnsi="Garamond"/>
        </w:rPr>
        <w:t xml:space="preserve"> — Validates clinical criteria vs. codes;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clinical validation.</w:t>
      </w:r>
    </w:p>
    <w:p w14:paraId="59F1EEFB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Risk Adjustment Auditor</w:t>
      </w:r>
      <w:r w:rsidRPr="005B04BB">
        <w:rPr>
          <w:rFonts w:ascii="Garamond" w:hAnsi="Garamond"/>
        </w:rPr>
        <w:t xml:space="preserve"> — Reviews HCC capture;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HEDIS, STARS, RADV.</w:t>
      </w:r>
    </w:p>
    <w:p w14:paraId="3169EB4D" w14:textId="77777777" w:rsidR="005B04BB" w:rsidRPr="005B04BB" w:rsidRDefault="005B04BB" w:rsidP="005B04BB">
      <w:pPr>
        <w:numPr>
          <w:ilvl w:val="0"/>
          <w:numId w:val="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Abstractor (Specialty </w:t>
      </w:r>
      <w:proofErr w:type="gramStart"/>
      <w:r w:rsidRPr="005B04BB">
        <w:rPr>
          <w:rFonts w:ascii="Garamond" w:hAnsi="Garamond"/>
          <w:b/>
          <w:bCs/>
        </w:rPr>
        <w:t>Coding)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Procedure/registry coding;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CV, Ortho, Neuro.</w:t>
      </w:r>
    </w:p>
    <w:p w14:paraId="4774B3D3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7614506B">
          <v:rect id="_x0000_i1143" style="width:0;height:1.5pt" o:hralign="center" o:hrstd="t" o:hr="t" fillcolor="#a0a0a0" stroked="f"/>
        </w:pict>
      </w:r>
    </w:p>
    <w:p w14:paraId="63239119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2" w:name="_Toc207823199"/>
      <w:r w:rsidRPr="00666B13">
        <w:rPr>
          <w:rFonts w:ascii="Garamond" w:hAnsi="Garamond"/>
        </w:rPr>
        <w:t>3) Revenue Cycle &amp; Reimbursement — Operational</w:t>
      </w:r>
      <w:bookmarkEnd w:id="2"/>
    </w:p>
    <w:p w14:paraId="6682580D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that manage patient access through payment posting for complete revenue integrity.</w:t>
      </w:r>
    </w:p>
    <w:p w14:paraId="3178E11C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Patient Access Representative</w:t>
      </w:r>
      <w:r w:rsidRPr="005B04BB">
        <w:rPr>
          <w:rFonts w:ascii="Garamond" w:hAnsi="Garamond"/>
        </w:rPr>
        <w:t xml:space="preserve"> — Registration, benefits, authorizations;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pre</w:t>
      </w:r>
      <w:r w:rsidRPr="005B04BB">
        <w:rPr>
          <w:rFonts w:ascii="Garamond" w:hAnsi="Garamond"/>
        </w:rPr>
        <w:noBreakHyphen/>
        <w:t>reg, front desk.</w:t>
      </w:r>
    </w:p>
    <w:p w14:paraId="0560C8B7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Insurance Verification Specialist</w:t>
      </w:r>
      <w:r w:rsidRPr="005B04BB">
        <w:rPr>
          <w:rFonts w:ascii="Garamond" w:hAnsi="Garamond"/>
        </w:rPr>
        <w:t xml:space="preserve"> — Eligibility and benefits;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eligibility, EDI.</w:t>
      </w:r>
    </w:p>
    <w:p w14:paraId="6D00CA47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Precertification/Authorization Specialist</w:t>
      </w:r>
      <w:r w:rsidRPr="005B04BB">
        <w:rPr>
          <w:rFonts w:ascii="Garamond" w:hAnsi="Garamond"/>
        </w:rPr>
        <w:t xml:space="preserve"> — Prior </w:t>
      </w:r>
      <w:proofErr w:type="spellStart"/>
      <w:r w:rsidRPr="005B04BB">
        <w:rPr>
          <w:rFonts w:ascii="Garamond" w:hAnsi="Garamond"/>
        </w:rPr>
        <w:t>auths</w:t>
      </w:r>
      <w:proofErr w:type="spellEnd"/>
      <w:r w:rsidRPr="005B04BB">
        <w:rPr>
          <w:rFonts w:ascii="Garamond" w:hAnsi="Garamond"/>
        </w:rPr>
        <w:t xml:space="preserve"> for services;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UM, auth.</w:t>
      </w:r>
    </w:p>
    <w:p w14:paraId="525CEFAA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Financial Counselor</w:t>
      </w:r>
      <w:r w:rsidRPr="005B04BB">
        <w:rPr>
          <w:rFonts w:ascii="Garamond" w:hAnsi="Garamond"/>
        </w:rPr>
        <w:t xml:space="preserve"> — Estimates, payment plans;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price estimate, POS collections.</w:t>
      </w:r>
    </w:p>
    <w:p w14:paraId="52633FEC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Health Information Pre</w:t>
      </w:r>
      <w:r w:rsidRPr="005B04BB">
        <w:rPr>
          <w:rFonts w:ascii="Garamond" w:hAnsi="Garamond"/>
          <w:b/>
          <w:bCs/>
        </w:rPr>
        <w:noBreakHyphen/>
        <w:t>bill Reviewer</w:t>
      </w:r>
      <w:r w:rsidRPr="005B04BB">
        <w:rPr>
          <w:rFonts w:ascii="Garamond" w:hAnsi="Garamond"/>
        </w:rPr>
        <w:t xml:space="preserve"> — Ensures documentation before billing;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pre</w:t>
      </w:r>
      <w:r w:rsidRPr="005B04BB">
        <w:rPr>
          <w:rFonts w:ascii="Garamond" w:hAnsi="Garamond"/>
        </w:rPr>
        <w:noBreakHyphen/>
        <w:t>bill.</w:t>
      </w:r>
    </w:p>
    <w:p w14:paraId="4498218B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Billing Specialist (Hospital/Pro</w:t>
      </w:r>
      <w:r w:rsidRPr="005B04BB">
        <w:rPr>
          <w:rFonts w:ascii="Garamond" w:hAnsi="Garamond"/>
          <w:b/>
          <w:bCs/>
        </w:rPr>
        <w:noBreakHyphen/>
        <w:t>Fee)</w:t>
      </w:r>
      <w:r w:rsidRPr="005B04BB">
        <w:rPr>
          <w:rFonts w:ascii="Garamond" w:hAnsi="Garamond"/>
        </w:rPr>
        <w:t xml:space="preserve"> — Claims submission;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UB</w:t>
      </w:r>
      <w:r w:rsidRPr="005B04BB">
        <w:rPr>
          <w:rFonts w:ascii="Garamond" w:hAnsi="Garamond"/>
        </w:rPr>
        <w:noBreakHyphen/>
        <w:t>04, 1500, clearinghouse.</w:t>
      </w:r>
    </w:p>
    <w:p w14:paraId="1B4B9F0D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A/R Follow</w:t>
      </w:r>
      <w:r w:rsidRPr="005B04BB">
        <w:rPr>
          <w:rFonts w:ascii="Garamond" w:hAnsi="Garamond"/>
          <w:b/>
          <w:bCs/>
        </w:rPr>
        <w:noBreakHyphen/>
        <w:t>up Analyst</w:t>
      </w:r>
      <w:r w:rsidRPr="005B04BB">
        <w:rPr>
          <w:rFonts w:ascii="Garamond" w:hAnsi="Garamond"/>
        </w:rPr>
        <w:t xml:space="preserve"> — Works payer AR;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denials </w:t>
      </w:r>
      <w:proofErr w:type="spellStart"/>
      <w:r w:rsidRPr="005B04BB">
        <w:rPr>
          <w:rFonts w:ascii="Garamond" w:hAnsi="Garamond"/>
        </w:rPr>
        <w:t>mgmt</w:t>
      </w:r>
      <w:proofErr w:type="spellEnd"/>
      <w:r w:rsidRPr="005B04BB">
        <w:rPr>
          <w:rFonts w:ascii="Garamond" w:hAnsi="Garamond"/>
        </w:rPr>
        <w:t>, EOB.</w:t>
      </w:r>
    </w:p>
    <w:p w14:paraId="3F216920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Denials/Appeals Specialist</w:t>
      </w:r>
      <w:r w:rsidRPr="005B04BB">
        <w:rPr>
          <w:rFonts w:ascii="Garamond" w:hAnsi="Garamond"/>
        </w:rPr>
        <w:t xml:space="preserve"> — Appeal letters and packets;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clinical/coding denials.</w:t>
      </w:r>
    </w:p>
    <w:p w14:paraId="7FCABB53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Underpayments Analyst</w:t>
      </w:r>
      <w:r w:rsidRPr="005B04BB">
        <w:rPr>
          <w:rFonts w:ascii="Garamond" w:hAnsi="Garamond"/>
        </w:rPr>
        <w:t xml:space="preserve"> — Compares expected vs. paid;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contract modeling.</w:t>
      </w:r>
    </w:p>
    <w:p w14:paraId="1F816307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Revenue Integrity Analyst</w:t>
      </w:r>
      <w:r w:rsidRPr="005B04BB">
        <w:rPr>
          <w:rFonts w:ascii="Garamond" w:hAnsi="Garamond"/>
        </w:rPr>
        <w:t xml:space="preserve"> — Charge capture, edits, audits;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RI, reconciliation.</w:t>
      </w:r>
    </w:p>
    <w:p w14:paraId="41C0D165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CDM (Charge Master) Analyst</w:t>
      </w:r>
      <w:r w:rsidRPr="005B04BB">
        <w:rPr>
          <w:rFonts w:ascii="Garamond" w:hAnsi="Garamond"/>
        </w:rPr>
        <w:t xml:space="preserve"> — Maintains CDM pricing/mapping;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CDM, HCPCS rev codes.</w:t>
      </w:r>
    </w:p>
    <w:p w14:paraId="1D2DDEF8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Pricing Analyst</w:t>
      </w:r>
      <w:r w:rsidRPr="005B04BB">
        <w:rPr>
          <w:rFonts w:ascii="Garamond" w:hAnsi="Garamond"/>
        </w:rPr>
        <w:t xml:space="preserve"> — Pricing strategy and transparency;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shoppable services, CMS.</w:t>
      </w:r>
    </w:p>
    <w:p w14:paraId="03CF8A51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Cash Posting Specialist</w:t>
      </w:r>
      <w:r w:rsidRPr="005B04BB">
        <w:rPr>
          <w:rFonts w:ascii="Garamond" w:hAnsi="Garamond"/>
        </w:rPr>
        <w:t xml:space="preserve"> — Posts payments, remits;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cash, 835/837.</w:t>
      </w:r>
    </w:p>
    <w:p w14:paraId="4BF9FE12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Self</w:t>
      </w:r>
      <w:r w:rsidRPr="005B04BB">
        <w:rPr>
          <w:rFonts w:ascii="Garamond" w:hAnsi="Garamond"/>
          <w:b/>
          <w:bCs/>
        </w:rPr>
        <w:noBreakHyphen/>
        <w:t>Pay / Early</w:t>
      </w:r>
      <w:r w:rsidRPr="005B04BB">
        <w:rPr>
          <w:rFonts w:ascii="Garamond" w:hAnsi="Garamond"/>
          <w:b/>
          <w:bCs/>
        </w:rPr>
        <w:noBreakHyphen/>
        <w:t>Out Coordinator</w:t>
      </w:r>
      <w:r w:rsidRPr="005B04BB">
        <w:rPr>
          <w:rFonts w:ascii="Garamond" w:hAnsi="Garamond"/>
        </w:rPr>
        <w:t xml:space="preserve"> — Manages patient balances;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collections policy.</w:t>
      </w:r>
    </w:p>
    <w:p w14:paraId="5094DEAA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Payer Relations Analyst</w:t>
      </w:r>
      <w:r w:rsidRPr="005B04BB">
        <w:rPr>
          <w:rFonts w:ascii="Garamond" w:hAnsi="Garamond"/>
        </w:rPr>
        <w:t xml:space="preserve"> — Liaison on payer issues;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payer contracting.</w:t>
      </w:r>
    </w:p>
    <w:p w14:paraId="7A2F0FB3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UM/Case Management Analyst</w:t>
      </w:r>
      <w:r w:rsidRPr="005B04BB">
        <w:rPr>
          <w:rFonts w:ascii="Garamond" w:hAnsi="Garamond"/>
        </w:rPr>
        <w:t xml:space="preserve"> — Medical necessity, </w:t>
      </w:r>
      <w:proofErr w:type="spellStart"/>
      <w:r w:rsidRPr="005B04BB">
        <w:rPr>
          <w:rFonts w:ascii="Garamond" w:hAnsi="Garamond"/>
        </w:rPr>
        <w:t>LoS</w:t>
      </w:r>
      <w:proofErr w:type="spellEnd"/>
      <w:r w:rsidRPr="005B04BB">
        <w:rPr>
          <w:rFonts w:ascii="Garamond" w:hAnsi="Garamond"/>
        </w:rPr>
        <w:t xml:space="preserve">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UM criteria, InterQual/MCG.</w:t>
      </w:r>
    </w:p>
    <w:p w14:paraId="7A7A2E19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Revenue Cycle Manager/Director</w:t>
      </w:r>
      <w:r w:rsidRPr="005B04BB">
        <w:rPr>
          <w:rFonts w:ascii="Garamond" w:hAnsi="Garamond"/>
        </w:rPr>
        <w:t xml:space="preserve"> — Oversees end</w:t>
      </w:r>
      <w:r w:rsidRPr="005B04BB">
        <w:rPr>
          <w:rFonts w:ascii="Garamond" w:hAnsi="Garamond"/>
        </w:rPr>
        <w:noBreakHyphen/>
        <w:t>to</w:t>
      </w:r>
      <w:r w:rsidRPr="005B04BB">
        <w:rPr>
          <w:rFonts w:ascii="Garamond" w:hAnsi="Garamond"/>
        </w:rPr>
        <w:noBreakHyphen/>
        <w:t xml:space="preserve">end cycle;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KPIs, DNFB.</w:t>
      </w:r>
    </w:p>
    <w:p w14:paraId="3C4780D3" w14:textId="77777777" w:rsidR="005B04BB" w:rsidRPr="005B04BB" w:rsidRDefault="005B04BB" w:rsidP="005B04BB">
      <w:pPr>
        <w:numPr>
          <w:ilvl w:val="0"/>
          <w:numId w:val="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Revenue Integrity Manager</w:t>
      </w:r>
      <w:r w:rsidRPr="005B04BB">
        <w:rPr>
          <w:rFonts w:ascii="Garamond" w:hAnsi="Garamond"/>
        </w:rPr>
        <w:t xml:space="preserve"> — Governance and audits;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oversight, compliance.</w:t>
      </w:r>
    </w:p>
    <w:p w14:paraId="1E25EF5A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045E1ACD">
          <v:rect id="_x0000_i1144" style="width:0;height:1.5pt" o:hralign="center" o:hrstd="t" o:hr="t" fillcolor="#a0a0a0" stroked="f"/>
        </w:pict>
      </w:r>
    </w:p>
    <w:p w14:paraId="305C1B39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3" w:name="_Toc207823200"/>
      <w:r w:rsidRPr="00666B13">
        <w:rPr>
          <w:rFonts w:ascii="Garamond" w:hAnsi="Garamond"/>
        </w:rPr>
        <w:t>4) EHR/Clinical Applications &amp; Training — Operational</w:t>
      </w:r>
      <w:bookmarkEnd w:id="3"/>
    </w:p>
    <w:p w14:paraId="588D3724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that configure, test, and support EHRs/clinical apps and train end users.</w:t>
      </w:r>
    </w:p>
    <w:p w14:paraId="3C894D53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EHR Analyst (</w:t>
      </w:r>
      <w:proofErr w:type="gramStart"/>
      <w:r w:rsidRPr="005B04BB">
        <w:rPr>
          <w:rFonts w:ascii="Garamond" w:hAnsi="Garamond"/>
          <w:b/>
          <w:bCs/>
        </w:rPr>
        <w:t>General)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Builds/maintains EHR components;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build, tickets, testing.</w:t>
      </w:r>
    </w:p>
    <w:p w14:paraId="7A683C8B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Epic Analyst (Module</w:t>
      </w:r>
      <w:r w:rsidRPr="005B04BB">
        <w:rPr>
          <w:rFonts w:ascii="Garamond" w:hAnsi="Garamond"/>
          <w:b/>
          <w:bCs/>
        </w:rPr>
        <w:noBreakHyphen/>
        <w:t>Specific)</w:t>
      </w:r>
      <w:r w:rsidRPr="005B04BB">
        <w:rPr>
          <w:rFonts w:ascii="Garamond" w:hAnsi="Garamond"/>
        </w:rPr>
        <w:t xml:space="preserve"> — Resolute HB/PB, Orders, ClinDoc, OpTime, Anesthesia, Radiant, Cupid, Beacon, Beaker, Willow, Stork, ASAP, Tapestry, MyChart, Healthy Planet, Caboodle/Clarity;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Epic, certification.</w:t>
      </w:r>
    </w:p>
    <w:p w14:paraId="0BE7A712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Oracle Health/Cerner Analyst</w:t>
      </w:r>
      <w:r w:rsidRPr="005B04BB">
        <w:rPr>
          <w:rFonts w:ascii="Garamond" w:hAnsi="Garamond"/>
        </w:rPr>
        <w:t xml:space="preserve"> — Millennium </w:t>
      </w:r>
      <w:proofErr w:type="spellStart"/>
      <w:r w:rsidRPr="005B04BB">
        <w:rPr>
          <w:rFonts w:ascii="Garamond" w:hAnsi="Garamond"/>
        </w:rPr>
        <w:t>PowerChart</w:t>
      </w:r>
      <w:proofErr w:type="spellEnd"/>
      <w:r w:rsidRPr="005B04BB">
        <w:rPr>
          <w:rFonts w:ascii="Garamond" w:hAnsi="Garamond"/>
        </w:rPr>
        <w:t>/</w:t>
      </w:r>
      <w:proofErr w:type="spellStart"/>
      <w:r w:rsidRPr="005B04BB">
        <w:rPr>
          <w:rFonts w:ascii="Garamond" w:hAnsi="Garamond"/>
        </w:rPr>
        <w:t>RevCycle</w:t>
      </w:r>
      <w:proofErr w:type="spellEnd"/>
      <w:r w:rsidRPr="005B04BB">
        <w:rPr>
          <w:rFonts w:ascii="Garamond" w:hAnsi="Garamond"/>
        </w:rPr>
        <w:t xml:space="preserve">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Cerner build, CCL.</w:t>
      </w:r>
    </w:p>
    <w:p w14:paraId="510119B5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MEDITECH Analyst</w:t>
      </w:r>
      <w:r w:rsidRPr="005B04BB">
        <w:rPr>
          <w:rFonts w:ascii="Garamond" w:hAnsi="Garamond"/>
        </w:rPr>
        <w:t xml:space="preserve"> — Expanse build and support;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NPR/DR, rules.</w:t>
      </w:r>
    </w:p>
    <w:p w14:paraId="32440920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Allscripts/Altera Analyst</w:t>
      </w:r>
      <w:r w:rsidRPr="005B04BB">
        <w:rPr>
          <w:rFonts w:ascii="Garamond" w:hAnsi="Garamond"/>
        </w:rPr>
        <w:t xml:space="preserve"> — </w:t>
      </w:r>
      <w:proofErr w:type="spellStart"/>
      <w:r w:rsidRPr="005B04BB">
        <w:rPr>
          <w:rFonts w:ascii="Garamond" w:hAnsi="Garamond"/>
        </w:rPr>
        <w:t>TouchWorks</w:t>
      </w:r>
      <w:proofErr w:type="spellEnd"/>
      <w:r w:rsidRPr="005B04BB">
        <w:rPr>
          <w:rFonts w:ascii="Garamond" w:hAnsi="Garamond"/>
        </w:rPr>
        <w:t xml:space="preserve">, Sunrise;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DB, rules.</w:t>
      </w:r>
    </w:p>
    <w:p w14:paraId="771ED854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PACS Administrator / Imaging Informatics</w:t>
      </w:r>
      <w:r w:rsidRPr="005B04BB">
        <w:rPr>
          <w:rFonts w:ascii="Garamond" w:hAnsi="Garamond"/>
        </w:rPr>
        <w:t xml:space="preserve"> — Manages imaging systems;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DICOM, VNA.</w:t>
      </w:r>
    </w:p>
    <w:p w14:paraId="755E0832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Lab/LIS Analyst</w:t>
      </w:r>
      <w:r w:rsidRPr="005B04BB">
        <w:rPr>
          <w:rFonts w:ascii="Garamond" w:hAnsi="Garamond"/>
        </w:rPr>
        <w:t xml:space="preserve"> — Beaker/Sunquest/Soft;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analyzers, interfaces.</w:t>
      </w:r>
    </w:p>
    <w:p w14:paraId="336D65C5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Pharmacy Informatics Analyst</w:t>
      </w:r>
      <w:r w:rsidRPr="005B04BB">
        <w:rPr>
          <w:rFonts w:ascii="Garamond" w:hAnsi="Garamond"/>
        </w:rPr>
        <w:t xml:space="preserve"> — Willow/med safety;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formulary, BCMA.</w:t>
      </w:r>
    </w:p>
    <w:p w14:paraId="06E5F6EF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Informaticist (RN/</w:t>
      </w:r>
      <w:proofErr w:type="gramStart"/>
      <w:r w:rsidRPr="005B04BB">
        <w:rPr>
          <w:rFonts w:ascii="Garamond" w:hAnsi="Garamond"/>
          <w:b/>
          <w:bCs/>
        </w:rPr>
        <w:t>Allied)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Workflow design, adoption;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informatics, governance.</w:t>
      </w:r>
    </w:p>
    <w:p w14:paraId="3F3EE36D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Provider Informaticist (MD/</w:t>
      </w:r>
      <w:proofErr w:type="gramStart"/>
      <w:r w:rsidRPr="005B04BB">
        <w:rPr>
          <w:rFonts w:ascii="Garamond" w:hAnsi="Garamond"/>
          <w:b/>
          <w:bCs/>
        </w:rPr>
        <w:t>APP)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Clinician champion, optimization;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CMIO office.</w:t>
      </w:r>
    </w:p>
    <w:p w14:paraId="6AA793B4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Digital Front Door/Patient Portal Analyst</w:t>
      </w:r>
      <w:r w:rsidRPr="005B04BB">
        <w:rPr>
          <w:rFonts w:ascii="Garamond" w:hAnsi="Garamond"/>
        </w:rPr>
        <w:t xml:space="preserve"> — MyChart/portal features;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engagement, </w:t>
      </w:r>
      <w:proofErr w:type="spellStart"/>
      <w:r w:rsidRPr="005B04BB">
        <w:rPr>
          <w:rFonts w:ascii="Garamond" w:hAnsi="Garamond"/>
        </w:rPr>
        <w:t>eVisit</w:t>
      </w:r>
      <w:proofErr w:type="spellEnd"/>
      <w:r w:rsidRPr="005B04BB">
        <w:rPr>
          <w:rFonts w:ascii="Garamond" w:hAnsi="Garamond"/>
        </w:rPr>
        <w:t>.</w:t>
      </w:r>
    </w:p>
    <w:p w14:paraId="39DA48B1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Content Curator</w:t>
      </w:r>
      <w:r w:rsidRPr="005B04BB">
        <w:rPr>
          <w:rFonts w:ascii="Garamond" w:hAnsi="Garamond"/>
        </w:rPr>
        <w:t xml:space="preserve"> — Order sets, decision support;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CDS, content mgmt.</w:t>
      </w:r>
    </w:p>
    <w:p w14:paraId="06238226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EHR Trainer / Credentialed Trainer</w:t>
      </w:r>
      <w:r w:rsidRPr="005B04BB">
        <w:rPr>
          <w:rFonts w:ascii="Garamond" w:hAnsi="Garamond"/>
        </w:rPr>
        <w:t xml:space="preserve"> — Delivers training and elbow support;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curriculum, credentialed trainer.</w:t>
      </w:r>
    </w:p>
    <w:p w14:paraId="1B44A919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Super User Program Lead</w:t>
      </w:r>
      <w:r w:rsidRPr="005B04BB">
        <w:rPr>
          <w:rFonts w:ascii="Garamond" w:hAnsi="Garamond"/>
        </w:rPr>
        <w:t xml:space="preserve"> — Champions network;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adoption, at</w:t>
      </w:r>
      <w:r w:rsidRPr="005B04BB">
        <w:rPr>
          <w:rFonts w:ascii="Garamond" w:hAnsi="Garamond"/>
        </w:rPr>
        <w:noBreakHyphen/>
        <w:t>the</w:t>
      </w:r>
      <w:r w:rsidRPr="005B04BB">
        <w:rPr>
          <w:rFonts w:ascii="Garamond" w:hAnsi="Garamond"/>
        </w:rPr>
        <w:noBreakHyphen/>
        <w:t>elbow.</w:t>
      </w:r>
    </w:p>
    <w:p w14:paraId="3417EDE3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Applications Manager</w:t>
      </w:r>
      <w:r w:rsidRPr="005B04BB">
        <w:rPr>
          <w:rFonts w:ascii="Garamond" w:hAnsi="Garamond"/>
        </w:rPr>
        <w:t xml:space="preserve"> — Leads analysts, prioritization;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intake, release mgmt.</w:t>
      </w:r>
    </w:p>
    <w:p w14:paraId="150DF416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Testing/QA Analyst (Clinical </w:t>
      </w:r>
      <w:proofErr w:type="gramStart"/>
      <w:r w:rsidRPr="005B04BB">
        <w:rPr>
          <w:rFonts w:ascii="Garamond" w:hAnsi="Garamond"/>
          <w:b/>
          <w:bCs/>
        </w:rPr>
        <w:t>Apps)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Scripts, regression;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HP ALM, TestRail.</w:t>
      </w:r>
    </w:p>
    <w:p w14:paraId="5359A291" w14:textId="77777777" w:rsidR="005B04BB" w:rsidRPr="005B04BB" w:rsidRDefault="005B04BB" w:rsidP="005B04BB">
      <w:pPr>
        <w:numPr>
          <w:ilvl w:val="0"/>
          <w:numId w:val="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Project Manager</w:t>
      </w:r>
      <w:r w:rsidRPr="005B04BB">
        <w:rPr>
          <w:rFonts w:ascii="Garamond" w:hAnsi="Garamond"/>
        </w:rPr>
        <w:t xml:space="preserve"> — Coordinates upgrades/installs;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PMO, cutover.</w:t>
      </w:r>
    </w:p>
    <w:p w14:paraId="30BE85D2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2936DCC0">
          <v:rect id="_x0000_i1145" style="width:0;height:1.5pt" o:hralign="center" o:hrstd="t" o:hr="t" fillcolor="#a0a0a0" stroked="f"/>
        </w:pict>
      </w:r>
    </w:p>
    <w:p w14:paraId="18208768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4" w:name="_Toc207823201"/>
      <w:r w:rsidRPr="00666B13">
        <w:rPr>
          <w:rFonts w:ascii="Garamond" w:hAnsi="Garamond"/>
        </w:rPr>
        <w:t>5) Interoperability &amp; Data Standards — Operational → Emerging</w:t>
      </w:r>
      <w:bookmarkEnd w:id="4"/>
    </w:p>
    <w:p w14:paraId="32F76A83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that make systems talk, data flow, and terminology align.</w:t>
      </w:r>
    </w:p>
    <w:p w14:paraId="58BDF33D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Interface Analyst (</w:t>
      </w:r>
      <w:proofErr w:type="gramStart"/>
      <w:r w:rsidRPr="005B04BB">
        <w:rPr>
          <w:rFonts w:ascii="Garamond" w:hAnsi="Garamond"/>
          <w:b/>
          <w:bCs/>
        </w:rPr>
        <w:t>HL7)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Builds/monitors interfaces;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HL7 v2, Rhapsody/Cloverleaf, Mirth.</w:t>
      </w:r>
    </w:p>
    <w:p w14:paraId="0A29483A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Interoperability Engineer</w:t>
      </w:r>
      <w:r w:rsidRPr="005B04BB">
        <w:rPr>
          <w:rFonts w:ascii="Garamond" w:hAnsi="Garamond"/>
        </w:rPr>
        <w:t xml:space="preserve"> — Designs APIs/data flows;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FHIR/REST, SMART, OAuth.</w:t>
      </w:r>
    </w:p>
    <w:p w14:paraId="6CC47D1C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Integration Architect</w:t>
      </w:r>
      <w:r w:rsidRPr="005B04BB">
        <w:rPr>
          <w:rFonts w:ascii="Garamond" w:hAnsi="Garamond"/>
        </w:rPr>
        <w:t xml:space="preserve"> — Enterprise data exchange design;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ESB, microservices.</w:t>
      </w:r>
    </w:p>
    <w:p w14:paraId="4900832C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Terminology/Value Set Analyst</w:t>
      </w:r>
      <w:r w:rsidRPr="005B04BB">
        <w:rPr>
          <w:rFonts w:ascii="Garamond" w:hAnsi="Garamond"/>
        </w:rPr>
        <w:t xml:space="preserve"> — Manages </w:t>
      </w:r>
      <w:proofErr w:type="spellStart"/>
      <w:r w:rsidRPr="005B04BB">
        <w:rPr>
          <w:rFonts w:ascii="Garamond" w:hAnsi="Garamond"/>
        </w:rPr>
        <w:t>codesets</w:t>
      </w:r>
      <w:proofErr w:type="spellEnd"/>
      <w:r w:rsidRPr="005B04BB">
        <w:rPr>
          <w:rFonts w:ascii="Garamond" w:hAnsi="Garamond"/>
        </w:rPr>
        <w:t xml:space="preserve">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SNOMED CT, LOINC, </w:t>
      </w:r>
      <w:proofErr w:type="spellStart"/>
      <w:r w:rsidRPr="005B04BB">
        <w:rPr>
          <w:rFonts w:ascii="Garamond" w:hAnsi="Garamond"/>
        </w:rPr>
        <w:t>RxNorm</w:t>
      </w:r>
      <w:proofErr w:type="spellEnd"/>
      <w:r w:rsidRPr="005B04BB">
        <w:rPr>
          <w:rFonts w:ascii="Garamond" w:hAnsi="Garamond"/>
        </w:rPr>
        <w:t>, ICD</w:t>
      </w:r>
      <w:r w:rsidRPr="005B04BB">
        <w:rPr>
          <w:rFonts w:ascii="Garamond" w:hAnsi="Garamond"/>
        </w:rPr>
        <w:noBreakHyphen/>
        <w:t>10, HCPCS.</w:t>
      </w:r>
    </w:p>
    <w:p w14:paraId="33B50D52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Master Data Management (EMPI) Engineer</w:t>
      </w:r>
      <w:r w:rsidRPr="005B04BB">
        <w:rPr>
          <w:rFonts w:ascii="Garamond" w:hAnsi="Garamond"/>
        </w:rPr>
        <w:t xml:space="preserve"> — Algorithm tuning, identity rules;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EMPI, probabilistic matching.</w:t>
      </w:r>
    </w:p>
    <w:p w14:paraId="43CCD091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HIE Specialist/Manager</w:t>
      </w:r>
      <w:r w:rsidRPr="005B04BB">
        <w:rPr>
          <w:rFonts w:ascii="Garamond" w:hAnsi="Garamond"/>
        </w:rPr>
        <w:t xml:space="preserve"> — HIE connectivity/governance;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CCD/C</w:t>
      </w:r>
      <w:r w:rsidRPr="005B04BB">
        <w:rPr>
          <w:rFonts w:ascii="Garamond" w:hAnsi="Garamond"/>
        </w:rPr>
        <w:noBreakHyphen/>
        <w:t>CDA, query/RLS.</w:t>
      </w:r>
    </w:p>
    <w:p w14:paraId="236A12FC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Data Quality Engineer (Clinical)</w:t>
      </w:r>
      <w:r w:rsidRPr="005B04BB">
        <w:rPr>
          <w:rFonts w:ascii="Garamond" w:hAnsi="Garamond"/>
        </w:rPr>
        <w:t xml:space="preserve"> — Profiling and rules;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dq</w:t>
      </w:r>
      <w:proofErr w:type="spellEnd"/>
      <w:r w:rsidRPr="005B04BB">
        <w:rPr>
          <w:rFonts w:ascii="Garamond" w:hAnsi="Garamond"/>
        </w:rPr>
        <w:t xml:space="preserve"> rules, lineage.</w:t>
      </w:r>
    </w:p>
    <w:p w14:paraId="37670BE3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Consent &amp; Data</w:t>
      </w:r>
      <w:r w:rsidRPr="005B04BB">
        <w:rPr>
          <w:rFonts w:ascii="Garamond" w:hAnsi="Garamond"/>
          <w:b/>
          <w:bCs/>
        </w:rPr>
        <w:noBreakHyphen/>
        <w:t>Sharing Analyst</w:t>
      </w:r>
      <w:r w:rsidRPr="005B04BB">
        <w:rPr>
          <w:rFonts w:ascii="Garamond" w:hAnsi="Garamond"/>
        </w:rPr>
        <w:t xml:space="preserve"> — Manages patient consent models;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42 CFR Part 2, consent.</w:t>
      </w:r>
    </w:p>
    <w:p w14:paraId="073FE21A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Terminology Mapping Engineer</w:t>
      </w:r>
      <w:r w:rsidRPr="005B04BB">
        <w:rPr>
          <w:rFonts w:ascii="Garamond" w:hAnsi="Garamond"/>
        </w:rPr>
        <w:t xml:space="preserve"> — Maps local to standard codes;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map, </w:t>
      </w:r>
      <w:proofErr w:type="spellStart"/>
      <w:r w:rsidRPr="005B04BB">
        <w:rPr>
          <w:rFonts w:ascii="Garamond" w:hAnsi="Garamond"/>
        </w:rPr>
        <w:t>refset</w:t>
      </w:r>
      <w:proofErr w:type="spellEnd"/>
      <w:r w:rsidRPr="005B04BB">
        <w:rPr>
          <w:rFonts w:ascii="Garamond" w:hAnsi="Garamond"/>
        </w:rPr>
        <w:t>.</w:t>
      </w:r>
    </w:p>
    <w:p w14:paraId="38D1C2BB" w14:textId="77777777" w:rsidR="005B04BB" w:rsidRPr="005B04BB" w:rsidRDefault="005B04BB" w:rsidP="005B04BB">
      <w:pPr>
        <w:numPr>
          <w:ilvl w:val="0"/>
          <w:numId w:val="7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API Product Owner (</w:t>
      </w:r>
      <w:proofErr w:type="gramStart"/>
      <w:r w:rsidRPr="005B04BB">
        <w:rPr>
          <w:rFonts w:ascii="Garamond" w:hAnsi="Garamond"/>
          <w:b/>
          <w:bCs/>
        </w:rPr>
        <w:t>FHIR)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Lifecycle for FHIR APIs;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IGs, security.</w:t>
      </w:r>
    </w:p>
    <w:p w14:paraId="62285E1E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38BF8705">
          <v:rect id="_x0000_i1146" style="width:0;height:1.5pt" o:hralign="center" o:hrstd="t" o:hr="t" fillcolor="#a0a0a0" stroked="f"/>
        </w:pict>
      </w:r>
    </w:p>
    <w:p w14:paraId="41AF8B1A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5" w:name="_Toc207823202"/>
      <w:r w:rsidRPr="00666B13">
        <w:rPr>
          <w:rFonts w:ascii="Garamond" w:hAnsi="Garamond"/>
        </w:rPr>
        <w:t>6) Data, BI &amp; Analytics — Operational → Emerging</w:t>
      </w:r>
      <w:bookmarkEnd w:id="5"/>
    </w:p>
    <w:p w14:paraId="067834FF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that turn data into insight for operations, quality, and strategy.</w:t>
      </w:r>
    </w:p>
    <w:p w14:paraId="4C95D83A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Health Data Analyst</w:t>
      </w:r>
      <w:r w:rsidRPr="005B04BB">
        <w:rPr>
          <w:rFonts w:ascii="Garamond" w:hAnsi="Garamond"/>
        </w:rPr>
        <w:t xml:space="preserve"> — Develops reports/dashboards;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SQL, Power BI/Tableau.</w:t>
      </w:r>
    </w:p>
    <w:p w14:paraId="2B950EC0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Quality Analyst</w:t>
      </w:r>
      <w:r w:rsidRPr="005B04BB">
        <w:rPr>
          <w:rFonts w:ascii="Garamond" w:hAnsi="Garamond"/>
        </w:rPr>
        <w:t xml:space="preserve"> — Measures performance;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eCQM</w:t>
      </w:r>
      <w:proofErr w:type="spellEnd"/>
      <w:r w:rsidRPr="005B04BB">
        <w:rPr>
          <w:rFonts w:ascii="Garamond" w:hAnsi="Garamond"/>
        </w:rPr>
        <w:t>, HEDIS, STARS.</w:t>
      </w:r>
    </w:p>
    <w:p w14:paraId="1063A1E3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Population Health Analyst</w:t>
      </w:r>
      <w:r w:rsidRPr="005B04BB">
        <w:rPr>
          <w:rFonts w:ascii="Garamond" w:hAnsi="Garamond"/>
        </w:rPr>
        <w:t xml:space="preserve"> — Panels, gaps in care;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risk, attribution.</w:t>
      </w:r>
    </w:p>
    <w:p w14:paraId="5946358A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Operational BI Analyst</w:t>
      </w:r>
      <w:r w:rsidRPr="005B04BB">
        <w:rPr>
          <w:rFonts w:ascii="Garamond" w:hAnsi="Garamond"/>
        </w:rPr>
        <w:t xml:space="preserve"> — Throughput, LOS, productivity;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KPIs, service line.</w:t>
      </w:r>
    </w:p>
    <w:p w14:paraId="7580D22F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Revenue Analytics Analyst</w:t>
      </w:r>
      <w:r w:rsidRPr="005B04BB">
        <w:rPr>
          <w:rFonts w:ascii="Garamond" w:hAnsi="Garamond"/>
        </w:rPr>
        <w:t xml:space="preserve"> — Net revenue, denials, yield;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revenue analytics.</w:t>
      </w:r>
    </w:p>
    <w:p w14:paraId="6A0C5A38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Data Engineer (</w:t>
      </w:r>
      <w:proofErr w:type="gramStart"/>
      <w:r w:rsidRPr="005B04BB">
        <w:rPr>
          <w:rFonts w:ascii="Garamond" w:hAnsi="Garamond"/>
          <w:b/>
          <w:bCs/>
        </w:rPr>
        <w:t>Healthcare)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Pipelines, models;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ETL/ELT, </w:t>
      </w:r>
      <w:proofErr w:type="spellStart"/>
      <w:r w:rsidRPr="005B04BB">
        <w:rPr>
          <w:rFonts w:ascii="Garamond" w:hAnsi="Garamond"/>
        </w:rPr>
        <w:t>dbt</w:t>
      </w:r>
      <w:proofErr w:type="spellEnd"/>
      <w:r w:rsidRPr="005B04BB">
        <w:rPr>
          <w:rFonts w:ascii="Garamond" w:hAnsi="Garamond"/>
        </w:rPr>
        <w:t>, FHIR bulk.</w:t>
      </w:r>
    </w:p>
    <w:p w14:paraId="76EE0E00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Analytics Engineer</w:t>
      </w:r>
      <w:r w:rsidRPr="005B04BB">
        <w:rPr>
          <w:rFonts w:ascii="Garamond" w:hAnsi="Garamond"/>
        </w:rPr>
        <w:t xml:space="preserve"> — Semantic layer, metrics;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dbt</w:t>
      </w:r>
      <w:proofErr w:type="spellEnd"/>
      <w:r w:rsidRPr="005B04BB">
        <w:rPr>
          <w:rFonts w:ascii="Garamond" w:hAnsi="Garamond"/>
        </w:rPr>
        <w:t>, dimensional model.</w:t>
      </w:r>
    </w:p>
    <w:p w14:paraId="259C1947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Data Scientist</w:t>
      </w:r>
      <w:r w:rsidRPr="005B04BB">
        <w:rPr>
          <w:rFonts w:ascii="Garamond" w:hAnsi="Garamond"/>
        </w:rPr>
        <w:t xml:space="preserve"> — Models for prediction;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Python, ML, NLP.</w:t>
      </w:r>
    </w:p>
    <w:p w14:paraId="70827542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NLP Engineer (Clinical </w:t>
      </w:r>
      <w:proofErr w:type="gramStart"/>
      <w:r w:rsidRPr="005B04BB">
        <w:rPr>
          <w:rFonts w:ascii="Garamond" w:hAnsi="Garamond"/>
          <w:b/>
          <w:bCs/>
        </w:rPr>
        <w:t>Text)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Extracts concepts/entities;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cTAKES</w:t>
      </w:r>
      <w:proofErr w:type="spellEnd"/>
      <w:r w:rsidRPr="005B04BB">
        <w:rPr>
          <w:rFonts w:ascii="Garamond" w:hAnsi="Garamond"/>
        </w:rPr>
        <w:t>, Spark NLP.</w:t>
      </w:r>
    </w:p>
    <w:p w14:paraId="57D95538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Registry/Data Warehouse Developer</w:t>
      </w:r>
      <w:r w:rsidRPr="005B04BB">
        <w:rPr>
          <w:rFonts w:ascii="Garamond" w:hAnsi="Garamond"/>
        </w:rPr>
        <w:t xml:space="preserve"> — EDW design;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star schema, Caboodle.</w:t>
      </w:r>
    </w:p>
    <w:p w14:paraId="47A72314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Report Developer (Epic/Caboodle/</w:t>
      </w:r>
      <w:proofErr w:type="gramStart"/>
      <w:r w:rsidRPr="005B04BB">
        <w:rPr>
          <w:rFonts w:ascii="Garamond" w:hAnsi="Garamond"/>
          <w:b/>
          <w:bCs/>
        </w:rPr>
        <w:t>Clarity)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Clarity SQL, Radar;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Clarity, Cogito.</w:t>
      </w:r>
    </w:p>
    <w:p w14:paraId="71F99905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Data Governance Analyst</w:t>
      </w:r>
      <w:r w:rsidRPr="005B04BB">
        <w:rPr>
          <w:rFonts w:ascii="Garamond" w:hAnsi="Garamond"/>
        </w:rPr>
        <w:t xml:space="preserve"> — Stewardship, definitions;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data catalog, Collibra/Alation.</w:t>
      </w:r>
    </w:p>
    <w:p w14:paraId="0F703E18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Data Architect (</w:t>
      </w:r>
      <w:proofErr w:type="gramStart"/>
      <w:r w:rsidRPr="005B04BB">
        <w:rPr>
          <w:rFonts w:ascii="Garamond" w:hAnsi="Garamond"/>
          <w:b/>
          <w:bCs/>
        </w:rPr>
        <w:t>Healthcare)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Models, standards;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canonical models, FHIR.</w:t>
      </w:r>
    </w:p>
    <w:p w14:paraId="600ADA23" w14:textId="77777777" w:rsidR="005B04BB" w:rsidRPr="005B04BB" w:rsidRDefault="005B04BB" w:rsidP="005B04BB">
      <w:pPr>
        <w:numPr>
          <w:ilvl w:val="0"/>
          <w:numId w:val="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Statistical Programmer (SAS/</w:t>
      </w:r>
      <w:proofErr w:type="gramStart"/>
      <w:r w:rsidRPr="005B04BB">
        <w:rPr>
          <w:rFonts w:ascii="Garamond" w:hAnsi="Garamond"/>
          <w:b/>
          <w:bCs/>
        </w:rPr>
        <w:t>R)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Outcomes and research;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SAS, R.</w:t>
      </w:r>
    </w:p>
    <w:p w14:paraId="1B5F4C21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26AB996B">
          <v:rect id="_x0000_i1147" style="width:0;height:1.5pt" o:hralign="center" o:hrstd="t" o:hr="t" fillcolor="#a0a0a0" stroked="f"/>
        </w:pict>
      </w:r>
    </w:p>
    <w:p w14:paraId="31F8588B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6" w:name="_Toc207823203"/>
      <w:r w:rsidRPr="00666B13">
        <w:rPr>
          <w:rFonts w:ascii="Garamond" w:hAnsi="Garamond"/>
        </w:rPr>
        <w:lastRenderedPageBreak/>
        <w:t>7) AI, Automation &amp; Advanced Tech — Emerging</w:t>
      </w:r>
      <w:bookmarkEnd w:id="6"/>
    </w:p>
    <w:p w14:paraId="1F699C12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focused on scaling intelligence, automation, and safe/ethical AI.</w:t>
      </w:r>
    </w:p>
    <w:p w14:paraId="319534A2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AI Product Manager (</w:t>
      </w:r>
      <w:proofErr w:type="gramStart"/>
      <w:r w:rsidRPr="005B04BB">
        <w:rPr>
          <w:rFonts w:ascii="Garamond" w:hAnsi="Garamond"/>
          <w:b/>
          <w:bCs/>
        </w:rPr>
        <w:t>Health)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Defines AI use cases and ROI;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roadmap, clinical safety.</w:t>
      </w:r>
    </w:p>
    <w:p w14:paraId="4410F960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GenAI/LLM Engineer (</w:t>
      </w:r>
      <w:proofErr w:type="gramStart"/>
      <w:r w:rsidRPr="005B04BB">
        <w:rPr>
          <w:rFonts w:ascii="Garamond" w:hAnsi="Garamond"/>
          <w:b/>
          <w:bCs/>
        </w:rPr>
        <w:t>Health)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Builds/evaluates LLM apps;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RAG, prompt, evals.</w:t>
      </w:r>
    </w:p>
    <w:p w14:paraId="5A3BBF80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AI Governance Lead</w:t>
      </w:r>
      <w:r w:rsidRPr="005B04BB">
        <w:rPr>
          <w:rFonts w:ascii="Garamond" w:hAnsi="Garamond"/>
        </w:rPr>
        <w:t xml:space="preserve"> — Policies, risk, fairness;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model governance, RMF.</w:t>
      </w:r>
    </w:p>
    <w:p w14:paraId="412E735B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Model Risk/Validation Specialist</w:t>
      </w:r>
      <w:r w:rsidRPr="005B04BB">
        <w:rPr>
          <w:rFonts w:ascii="Garamond" w:hAnsi="Garamond"/>
        </w:rPr>
        <w:t xml:space="preserve"> — Validates models pre</w:t>
      </w:r>
      <w:r w:rsidRPr="005B04BB">
        <w:rPr>
          <w:rFonts w:ascii="Garamond" w:hAnsi="Garamond"/>
        </w:rPr>
        <w:noBreakHyphen/>
        <w:t xml:space="preserve">production;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validation, bias.</w:t>
      </w:r>
    </w:p>
    <w:p w14:paraId="2E0C4C71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Responsible AI Specialist</w:t>
      </w:r>
      <w:r w:rsidRPr="005B04BB">
        <w:rPr>
          <w:rFonts w:ascii="Garamond" w:hAnsi="Garamond"/>
        </w:rPr>
        <w:t xml:space="preserve"> — Transparency, explainability;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XAI, privacy.</w:t>
      </w:r>
    </w:p>
    <w:p w14:paraId="28DD517C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AI Privacy Engineer</w:t>
      </w:r>
      <w:r w:rsidRPr="005B04BB">
        <w:rPr>
          <w:rFonts w:ascii="Garamond" w:hAnsi="Garamond"/>
        </w:rPr>
        <w:t xml:space="preserve"> — PHI protection in AI workflows;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de</w:t>
      </w:r>
      <w:r w:rsidRPr="005B04BB">
        <w:rPr>
          <w:rFonts w:ascii="Garamond" w:hAnsi="Garamond"/>
        </w:rPr>
        <w:noBreakHyphen/>
        <w:t>ID, differential privacy.</w:t>
      </w:r>
    </w:p>
    <w:p w14:paraId="4D8BD1FF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Ambient Scribe Program Manager</w:t>
      </w:r>
      <w:r w:rsidRPr="005B04BB">
        <w:rPr>
          <w:rFonts w:ascii="Garamond" w:hAnsi="Garamond"/>
        </w:rPr>
        <w:t xml:space="preserve"> — Implements clinical ambient solutions;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scribing, adoption.</w:t>
      </w:r>
    </w:p>
    <w:p w14:paraId="0803F636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RPA/Automation Analyst</w:t>
      </w:r>
      <w:r w:rsidRPr="005B04BB">
        <w:rPr>
          <w:rFonts w:ascii="Garamond" w:hAnsi="Garamond"/>
        </w:rPr>
        <w:t xml:space="preserve"> — UiPath/Power Automate for admin tasks;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bots, scripts.</w:t>
      </w:r>
    </w:p>
    <w:p w14:paraId="1B092F8A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Decision Support (AI) Designer</w:t>
      </w:r>
      <w:r w:rsidRPr="005B04BB">
        <w:rPr>
          <w:rFonts w:ascii="Garamond" w:hAnsi="Garamond"/>
        </w:rPr>
        <w:t xml:space="preserve"> — Guardrails for AI</w:t>
      </w:r>
      <w:r w:rsidRPr="005B04BB">
        <w:rPr>
          <w:rFonts w:ascii="Garamond" w:hAnsi="Garamond"/>
        </w:rPr>
        <w:noBreakHyphen/>
        <w:t xml:space="preserve">assisted CDS;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CDS hooks, safety.</w:t>
      </w:r>
    </w:p>
    <w:p w14:paraId="4A718445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proofErr w:type="spellStart"/>
      <w:r w:rsidRPr="005B04BB">
        <w:rPr>
          <w:rFonts w:ascii="Garamond" w:hAnsi="Garamond"/>
          <w:b/>
          <w:bCs/>
        </w:rPr>
        <w:t>LLMOps</w:t>
      </w:r>
      <w:proofErr w:type="spellEnd"/>
      <w:r w:rsidRPr="005B04BB">
        <w:rPr>
          <w:rFonts w:ascii="Garamond" w:hAnsi="Garamond"/>
          <w:b/>
          <w:bCs/>
        </w:rPr>
        <w:t>/</w:t>
      </w:r>
      <w:proofErr w:type="spellStart"/>
      <w:r w:rsidRPr="005B04BB">
        <w:rPr>
          <w:rFonts w:ascii="Garamond" w:hAnsi="Garamond"/>
          <w:b/>
          <w:bCs/>
        </w:rPr>
        <w:t>MLOps</w:t>
      </w:r>
      <w:proofErr w:type="spellEnd"/>
      <w:r w:rsidRPr="005B04BB">
        <w:rPr>
          <w:rFonts w:ascii="Garamond" w:hAnsi="Garamond"/>
          <w:b/>
          <w:bCs/>
        </w:rPr>
        <w:t xml:space="preserve"> Engineer</w:t>
      </w:r>
      <w:r w:rsidRPr="005B04BB">
        <w:rPr>
          <w:rFonts w:ascii="Garamond" w:hAnsi="Garamond"/>
        </w:rPr>
        <w:t xml:space="preserve"> — Monitoring, drift, CI/CD;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MLflow</w:t>
      </w:r>
      <w:proofErr w:type="spellEnd"/>
      <w:r w:rsidRPr="005B04BB">
        <w:rPr>
          <w:rFonts w:ascii="Garamond" w:hAnsi="Garamond"/>
        </w:rPr>
        <w:t>, feature store.</w:t>
      </w:r>
    </w:p>
    <w:p w14:paraId="7FEC1B50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Imaging AI Specialist</w:t>
      </w:r>
      <w:r w:rsidRPr="005B04BB">
        <w:rPr>
          <w:rFonts w:ascii="Garamond" w:hAnsi="Garamond"/>
        </w:rPr>
        <w:t xml:space="preserve"> — Deploys imaging models;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DICOM</w:t>
      </w:r>
      <w:r w:rsidRPr="005B04BB">
        <w:rPr>
          <w:rFonts w:ascii="Garamond" w:hAnsi="Garamond"/>
        </w:rPr>
        <w:noBreakHyphen/>
        <w:t>AI, PACS integration.</w:t>
      </w:r>
    </w:p>
    <w:p w14:paraId="1FE0BA82" w14:textId="77777777" w:rsidR="005B04BB" w:rsidRPr="005B04BB" w:rsidRDefault="005B04BB" w:rsidP="005B04BB">
      <w:pPr>
        <w:numPr>
          <w:ilvl w:val="0"/>
          <w:numId w:val="9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AI Ethics &amp; Compliance Analyst</w:t>
      </w:r>
      <w:r w:rsidRPr="005B04BB">
        <w:rPr>
          <w:rFonts w:ascii="Garamond" w:hAnsi="Garamond"/>
        </w:rPr>
        <w:t xml:space="preserve"> — Audits AI vendors;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policy, attestation.</w:t>
      </w:r>
    </w:p>
    <w:p w14:paraId="0B5FDD2E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2029661B">
          <v:rect id="_x0000_i1148" style="width:0;height:1.5pt" o:hralign="center" o:hrstd="t" o:hr="t" fillcolor="#a0a0a0" stroked="f"/>
        </w:pict>
      </w:r>
    </w:p>
    <w:p w14:paraId="77B4D9EA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7" w:name="_Toc207823204"/>
      <w:r w:rsidRPr="00666B13">
        <w:rPr>
          <w:rFonts w:ascii="Garamond" w:hAnsi="Garamond"/>
        </w:rPr>
        <w:t>8) Privacy, Security &amp; Compliance — Operational → Emerging</w:t>
      </w:r>
      <w:bookmarkEnd w:id="7"/>
    </w:p>
    <w:p w14:paraId="7018ECA7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Protecting PHI, securing systems, and ensuring regulatory compliance.</w:t>
      </w:r>
    </w:p>
    <w:p w14:paraId="073BAC3F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HIPAA Privacy Specialist</w:t>
      </w:r>
      <w:r w:rsidRPr="005B04BB">
        <w:rPr>
          <w:rFonts w:ascii="Garamond" w:hAnsi="Garamond"/>
        </w:rPr>
        <w:t xml:space="preserve"> — Intake/triage, incident response;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privacy events.</w:t>
      </w:r>
    </w:p>
    <w:p w14:paraId="174B9DD1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Privacy Analyst (</w:t>
      </w:r>
      <w:proofErr w:type="gramStart"/>
      <w:r w:rsidRPr="005B04BB">
        <w:rPr>
          <w:rFonts w:ascii="Garamond" w:hAnsi="Garamond"/>
          <w:b/>
          <w:bCs/>
        </w:rPr>
        <w:t>Operations)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BAAs, minimum necessary;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access reviews.</w:t>
      </w:r>
    </w:p>
    <w:p w14:paraId="4AF225DB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Privacy Officer / Chief Privacy Officer</w:t>
      </w:r>
      <w:r w:rsidRPr="005B04BB">
        <w:rPr>
          <w:rFonts w:ascii="Garamond" w:hAnsi="Garamond"/>
        </w:rPr>
        <w:t xml:space="preserve"> — Program leadership;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governance, OCR.</w:t>
      </w:r>
    </w:p>
    <w:p w14:paraId="46A30E9C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Security Analyst (</w:t>
      </w:r>
      <w:proofErr w:type="gramStart"/>
      <w:r w:rsidRPr="005B04BB">
        <w:rPr>
          <w:rFonts w:ascii="Garamond" w:hAnsi="Garamond"/>
          <w:b/>
          <w:bCs/>
        </w:rPr>
        <w:t>Healthcare)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Monitoring, SIEM, alerts;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Splunk/</w:t>
      </w:r>
      <w:proofErr w:type="spellStart"/>
      <w:r w:rsidRPr="005B04BB">
        <w:rPr>
          <w:rFonts w:ascii="Garamond" w:hAnsi="Garamond"/>
        </w:rPr>
        <w:t>QRadar</w:t>
      </w:r>
      <w:proofErr w:type="spellEnd"/>
      <w:r w:rsidRPr="005B04BB">
        <w:rPr>
          <w:rFonts w:ascii="Garamond" w:hAnsi="Garamond"/>
        </w:rPr>
        <w:t>.</w:t>
      </w:r>
    </w:p>
    <w:p w14:paraId="78745E85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IAM Analyst</w:t>
      </w:r>
      <w:r w:rsidRPr="005B04BB">
        <w:rPr>
          <w:rFonts w:ascii="Garamond" w:hAnsi="Garamond"/>
        </w:rPr>
        <w:t xml:space="preserve"> — Access provisioning, RBAC;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identity, SSO, MFA.</w:t>
      </w:r>
    </w:p>
    <w:p w14:paraId="235B0B14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GRC Analyst (Health </w:t>
      </w:r>
      <w:proofErr w:type="gramStart"/>
      <w:r w:rsidRPr="005B04BB">
        <w:rPr>
          <w:rFonts w:ascii="Garamond" w:hAnsi="Garamond"/>
          <w:b/>
          <w:bCs/>
        </w:rPr>
        <w:t>IT)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Risk assessments, policies;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NIST, HIPAA security.</w:t>
      </w:r>
    </w:p>
    <w:p w14:paraId="76C4D45B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Vulnerability </w:t>
      </w:r>
      <w:proofErr w:type="spellStart"/>
      <w:r w:rsidRPr="005B04BB">
        <w:rPr>
          <w:rFonts w:ascii="Garamond" w:hAnsi="Garamond"/>
          <w:b/>
          <w:bCs/>
        </w:rPr>
        <w:t>Mgmt</w:t>
      </w:r>
      <w:proofErr w:type="spellEnd"/>
      <w:r w:rsidRPr="005B04BB">
        <w:rPr>
          <w:rFonts w:ascii="Garamond" w:hAnsi="Garamond"/>
          <w:b/>
          <w:bCs/>
        </w:rPr>
        <w:t xml:space="preserve"> Analyst</w:t>
      </w:r>
      <w:r w:rsidRPr="005B04BB">
        <w:rPr>
          <w:rFonts w:ascii="Garamond" w:hAnsi="Garamond"/>
        </w:rPr>
        <w:t xml:space="preserve"> — Scans, patch cycles;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CVE, remediation.</w:t>
      </w:r>
    </w:p>
    <w:p w14:paraId="78139BF2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Incident Response Analyst</w:t>
      </w:r>
      <w:r w:rsidRPr="005B04BB">
        <w:rPr>
          <w:rFonts w:ascii="Garamond" w:hAnsi="Garamond"/>
        </w:rPr>
        <w:t xml:space="preserve"> — Breach triage and forensics;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IR playbooks.</w:t>
      </w:r>
    </w:p>
    <w:p w14:paraId="23527A8B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Medical Device Security Engineer</w:t>
      </w:r>
      <w:r w:rsidRPr="005B04BB">
        <w:rPr>
          <w:rFonts w:ascii="Garamond" w:hAnsi="Garamond"/>
        </w:rPr>
        <w:t xml:space="preserve"> — Secures connected devices;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SBOM, FDA pre</w:t>
      </w:r>
      <w:r w:rsidRPr="005B04BB">
        <w:rPr>
          <w:rFonts w:ascii="Garamond" w:hAnsi="Garamond"/>
        </w:rPr>
        <w:noBreakHyphen/>
        <w:t>market.</w:t>
      </w:r>
    </w:p>
    <w:p w14:paraId="2E33E211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Third</w:t>
      </w:r>
      <w:r w:rsidRPr="005B04BB">
        <w:rPr>
          <w:rFonts w:ascii="Garamond" w:hAnsi="Garamond"/>
          <w:b/>
          <w:bCs/>
        </w:rPr>
        <w:noBreakHyphen/>
        <w:t>Party Risk Analyst</w:t>
      </w:r>
      <w:r w:rsidRPr="005B04BB">
        <w:rPr>
          <w:rFonts w:ascii="Garamond" w:hAnsi="Garamond"/>
        </w:rPr>
        <w:t xml:space="preserve"> — Vendor assessments;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SOC 2, SIG, HECVAT.</w:t>
      </w:r>
    </w:p>
    <w:p w14:paraId="1774692A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Compliance Analyst (</w:t>
      </w:r>
      <w:proofErr w:type="gramStart"/>
      <w:r w:rsidRPr="005B04BB">
        <w:rPr>
          <w:rFonts w:ascii="Garamond" w:hAnsi="Garamond"/>
          <w:b/>
          <w:bCs/>
        </w:rPr>
        <w:t>Healthcare)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OIG, billing compliance;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auditing, education.</w:t>
      </w:r>
    </w:p>
    <w:p w14:paraId="67F33291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Research Compliance Analyst</w:t>
      </w:r>
      <w:r w:rsidRPr="005B04BB">
        <w:rPr>
          <w:rFonts w:ascii="Garamond" w:hAnsi="Garamond"/>
        </w:rPr>
        <w:t xml:space="preserve"> — IRB, human subjects;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protocol compliance.</w:t>
      </w:r>
    </w:p>
    <w:p w14:paraId="77E7DB5C" w14:textId="77777777" w:rsidR="005B04BB" w:rsidRPr="005B04BB" w:rsidRDefault="005B04BB" w:rsidP="005B04BB">
      <w:pPr>
        <w:numPr>
          <w:ilvl w:val="0"/>
          <w:numId w:val="10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Ethical HIE/Consent Officer</w:t>
      </w:r>
      <w:r w:rsidRPr="005B04BB">
        <w:rPr>
          <w:rFonts w:ascii="Garamond" w:hAnsi="Garamond"/>
        </w:rPr>
        <w:t xml:space="preserve"> — Consent governance;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consent, sharing rules.</w:t>
      </w:r>
    </w:p>
    <w:p w14:paraId="14D74DD6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6F3ED12E">
          <v:rect id="_x0000_i1149" style="width:0;height:1.5pt" o:hralign="center" o:hrstd="t" o:hr="t" fillcolor="#a0a0a0" stroked="f"/>
        </w:pict>
      </w:r>
    </w:p>
    <w:p w14:paraId="22D1D67F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8" w:name="_Toc207823205"/>
      <w:r w:rsidRPr="00666B13">
        <w:rPr>
          <w:rFonts w:ascii="Garamond" w:hAnsi="Garamond"/>
        </w:rPr>
        <w:t>9) Public Health, Registries &amp; Research — Operational → Emerging</w:t>
      </w:r>
      <w:bookmarkEnd w:id="8"/>
    </w:p>
    <w:p w14:paraId="671E921D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Data collection/analysis for populations, surveillance, and studies.</w:t>
      </w:r>
    </w:p>
    <w:p w14:paraId="1AD8436C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Public Health Informaticist</w:t>
      </w:r>
      <w:r w:rsidRPr="005B04BB">
        <w:rPr>
          <w:rFonts w:ascii="Garamond" w:hAnsi="Garamond"/>
        </w:rPr>
        <w:t xml:space="preserve"> — Bridges IT and epidemiology;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surveillance, ELR.</w:t>
      </w:r>
    </w:p>
    <w:p w14:paraId="759F3463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Surveillance Systems Analyst</w:t>
      </w:r>
      <w:r w:rsidRPr="005B04BB">
        <w:rPr>
          <w:rFonts w:ascii="Garamond" w:hAnsi="Garamond"/>
        </w:rPr>
        <w:t xml:space="preserve"> — Notifiable disease systems;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case </w:t>
      </w:r>
      <w:proofErr w:type="spellStart"/>
      <w:r w:rsidRPr="005B04BB">
        <w:rPr>
          <w:rFonts w:ascii="Garamond" w:hAnsi="Garamond"/>
        </w:rPr>
        <w:t>mgmt</w:t>
      </w:r>
      <w:proofErr w:type="spellEnd"/>
      <w:r w:rsidRPr="005B04BB">
        <w:rPr>
          <w:rFonts w:ascii="Garamond" w:hAnsi="Garamond"/>
        </w:rPr>
        <w:t>, IIS.</w:t>
      </w:r>
    </w:p>
    <w:p w14:paraId="77A9B5F8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Epidemiology Analyst</w:t>
      </w:r>
      <w:r w:rsidRPr="005B04BB">
        <w:rPr>
          <w:rFonts w:ascii="Garamond" w:hAnsi="Garamond"/>
        </w:rPr>
        <w:t xml:space="preserve"> — Trends, clusters, outbreak data;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epi analysis.</w:t>
      </w:r>
    </w:p>
    <w:p w14:paraId="44B6DC9C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Bioinformatics Analyst</w:t>
      </w:r>
      <w:r w:rsidRPr="005B04BB">
        <w:rPr>
          <w:rFonts w:ascii="Garamond" w:hAnsi="Garamond"/>
        </w:rPr>
        <w:t xml:space="preserve"> — Genomic/sequence data;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pipelines, variant calling.</w:t>
      </w:r>
    </w:p>
    <w:p w14:paraId="363A2DB4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Research Data Manager</w:t>
      </w:r>
      <w:r w:rsidRPr="005B04BB">
        <w:rPr>
          <w:rFonts w:ascii="Garamond" w:hAnsi="Garamond"/>
        </w:rPr>
        <w:t xml:space="preserve"> — CRFs, data quality;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REDCap</w:t>
      </w:r>
      <w:proofErr w:type="spellEnd"/>
      <w:r w:rsidRPr="005B04BB">
        <w:rPr>
          <w:rFonts w:ascii="Garamond" w:hAnsi="Garamond"/>
        </w:rPr>
        <w:t>, EDC.</w:t>
      </w:r>
    </w:p>
    <w:p w14:paraId="70F834D8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Trials Data Coordinator</w:t>
      </w:r>
      <w:r w:rsidRPr="005B04BB">
        <w:rPr>
          <w:rFonts w:ascii="Garamond" w:hAnsi="Garamond"/>
        </w:rPr>
        <w:t xml:space="preserve"> — Study startup to </w:t>
      </w:r>
      <w:proofErr w:type="gramStart"/>
      <w:r w:rsidRPr="005B04BB">
        <w:rPr>
          <w:rFonts w:ascii="Garamond" w:hAnsi="Garamond"/>
        </w:rPr>
        <w:t>closeout</w:t>
      </w:r>
      <w:proofErr w:type="gramEnd"/>
      <w:r w:rsidRPr="005B04BB">
        <w:rPr>
          <w:rFonts w:ascii="Garamond" w:hAnsi="Garamond"/>
        </w:rPr>
        <w:t xml:space="preserve">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GCP, FDA.</w:t>
      </w:r>
    </w:p>
    <w:p w14:paraId="7D10363B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IRB Analyst/Coordinator</w:t>
      </w:r>
      <w:r w:rsidRPr="005B04BB">
        <w:rPr>
          <w:rFonts w:ascii="Garamond" w:hAnsi="Garamond"/>
        </w:rPr>
        <w:t xml:space="preserve"> — Reviews studies for ethics;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IRB, consent.</w:t>
      </w:r>
    </w:p>
    <w:p w14:paraId="71FD67B2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Population Health Program Manager</w:t>
      </w:r>
      <w:r w:rsidRPr="005B04BB">
        <w:rPr>
          <w:rFonts w:ascii="Garamond" w:hAnsi="Garamond"/>
        </w:rPr>
        <w:t xml:space="preserve"> — Coordinates multi</w:t>
      </w:r>
      <w:r w:rsidRPr="005B04BB">
        <w:rPr>
          <w:rFonts w:ascii="Garamond" w:hAnsi="Garamond"/>
        </w:rPr>
        <w:noBreakHyphen/>
        <w:t xml:space="preserve">clinic initiatives;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SDOH, value</w:t>
      </w:r>
      <w:r w:rsidRPr="005B04BB">
        <w:rPr>
          <w:rFonts w:ascii="Garamond" w:hAnsi="Garamond"/>
        </w:rPr>
        <w:noBreakHyphen/>
        <w:t>based care.</w:t>
      </w:r>
    </w:p>
    <w:p w14:paraId="21801805" w14:textId="77777777" w:rsidR="005B04BB" w:rsidRPr="005B04BB" w:rsidRDefault="005B04BB" w:rsidP="005B04BB">
      <w:pPr>
        <w:numPr>
          <w:ilvl w:val="0"/>
          <w:numId w:val="11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Vital Records Data Specialist</w:t>
      </w:r>
      <w:r w:rsidRPr="005B04BB">
        <w:rPr>
          <w:rFonts w:ascii="Garamond" w:hAnsi="Garamond"/>
        </w:rPr>
        <w:t xml:space="preserve"> — Birth/death data;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vital stats.</w:t>
      </w:r>
    </w:p>
    <w:p w14:paraId="4A263123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57EBB477">
          <v:rect id="_x0000_i1150" style="width:0;height:1.5pt" o:hralign="center" o:hrstd="t" o:hr="t" fillcolor="#a0a0a0" stroked="f"/>
        </w:pict>
      </w:r>
    </w:p>
    <w:p w14:paraId="3637E3D5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9" w:name="_Toc207823206"/>
      <w:r w:rsidRPr="00666B13">
        <w:rPr>
          <w:rFonts w:ascii="Garamond" w:hAnsi="Garamond"/>
        </w:rPr>
        <w:t>10) Payer, Vendor, Consulting &amp; Health Tech — Operational → Emerging</w:t>
      </w:r>
      <w:bookmarkEnd w:id="9"/>
    </w:p>
    <w:p w14:paraId="192C2D3C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 xml:space="preserve">Roles at insurers, vendors, and </w:t>
      </w:r>
      <w:proofErr w:type="gramStart"/>
      <w:r w:rsidRPr="005B04BB">
        <w:rPr>
          <w:rFonts w:ascii="Garamond" w:hAnsi="Garamond"/>
        </w:rPr>
        <w:t>consultancies</w:t>
      </w:r>
      <w:proofErr w:type="gramEnd"/>
      <w:r w:rsidRPr="005B04BB">
        <w:rPr>
          <w:rFonts w:ascii="Garamond" w:hAnsi="Garamond"/>
        </w:rPr>
        <w:t xml:space="preserve"> that serve providers and patients.</w:t>
      </w:r>
    </w:p>
    <w:p w14:paraId="4ED01BE1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Implementation Consultant (EHR/Health </w:t>
      </w:r>
      <w:proofErr w:type="gramStart"/>
      <w:r w:rsidRPr="005B04BB">
        <w:rPr>
          <w:rFonts w:ascii="Garamond" w:hAnsi="Garamond"/>
          <w:b/>
          <w:bCs/>
        </w:rPr>
        <w:t>IT)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Installs and configures products;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discovery, build.</w:t>
      </w:r>
    </w:p>
    <w:p w14:paraId="20CA72B6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Solutions Architect (Provider/</w:t>
      </w:r>
      <w:proofErr w:type="gramStart"/>
      <w:r w:rsidRPr="005B04BB">
        <w:rPr>
          <w:rFonts w:ascii="Garamond" w:hAnsi="Garamond"/>
          <w:b/>
          <w:bCs/>
        </w:rPr>
        <w:t>Payer)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Designs end</w:t>
      </w:r>
      <w:r w:rsidRPr="005B04BB">
        <w:rPr>
          <w:rFonts w:ascii="Garamond" w:hAnsi="Garamond"/>
        </w:rPr>
        <w:noBreakHyphen/>
        <w:t>to</w:t>
      </w:r>
      <w:r w:rsidRPr="005B04BB">
        <w:rPr>
          <w:rFonts w:ascii="Garamond" w:hAnsi="Garamond"/>
        </w:rPr>
        <w:noBreakHyphen/>
        <w:t xml:space="preserve">end solutions;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architecture, blueprints.</w:t>
      </w:r>
    </w:p>
    <w:p w14:paraId="119F8025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Customer Success Manager (Health </w:t>
      </w:r>
      <w:proofErr w:type="gramStart"/>
      <w:r w:rsidRPr="005B04BB">
        <w:rPr>
          <w:rFonts w:ascii="Garamond" w:hAnsi="Garamond"/>
          <w:b/>
          <w:bCs/>
        </w:rPr>
        <w:t>IT)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Drives adoption/renewals;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QBRs, outcomes.</w:t>
      </w:r>
    </w:p>
    <w:p w14:paraId="2F03BE9E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Health Data Product Manager</w:t>
      </w:r>
      <w:r w:rsidRPr="005B04BB">
        <w:rPr>
          <w:rFonts w:ascii="Garamond" w:hAnsi="Garamond"/>
        </w:rPr>
        <w:t xml:space="preserve"> — Roadmaps for data products;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platform, APIs.</w:t>
      </w:r>
    </w:p>
    <w:p w14:paraId="3DB48F90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Regulatory Affairs Specialist (Digital </w:t>
      </w:r>
      <w:proofErr w:type="gramStart"/>
      <w:r w:rsidRPr="005B04BB">
        <w:rPr>
          <w:rFonts w:ascii="Garamond" w:hAnsi="Garamond"/>
          <w:b/>
          <w:bCs/>
        </w:rPr>
        <w:t>Health)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Ensures compliance w/FDA/ONC;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SaMD, 21CFR.</w:t>
      </w:r>
    </w:p>
    <w:p w14:paraId="52F44AD2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FHIR/Integration Consultant</w:t>
      </w:r>
      <w:r w:rsidRPr="005B04BB">
        <w:rPr>
          <w:rFonts w:ascii="Garamond" w:hAnsi="Garamond"/>
        </w:rPr>
        <w:t xml:space="preserve"> — Data exchange expertise;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FHIR, IGs.</w:t>
      </w:r>
    </w:p>
    <w:p w14:paraId="00E74D62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Content/Terminology Specialist</w:t>
      </w:r>
      <w:r w:rsidRPr="005B04BB">
        <w:rPr>
          <w:rFonts w:ascii="Garamond" w:hAnsi="Garamond"/>
        </w:rPr>
        <w:t xml:space="preserve"> — Curates clinical content;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SNOMED, LOINC.</w:t>
      </w:r>
    </w:p>
    <w:p w14:paraId="44905C14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Quality/Stars Program Manager (</w:t>
      </w:r>
      <w:proofErr w:type="gramStart"/>
      <w:r w:rsidRPr="005B04BB">
        <w:rPr>
          <w:rFonts w:ascii="Garamond" w:hAnsi="Garamond"/>
          <w:b/>
          <w:bCs/>
        </w:rPr>
        <w:t>Payer)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HEDIS/Stars improvement;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NCQA.</w:t>
      </w:r>
    </w:p>
    <w:p w14:paraId="71293CF0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Claims Informatics Analyst</w:t>
      </w:r>
      <w:r w:rsidRPr="005B04BB">
        <w:rPr>
          <w:rFonts w:ascii="Garamond" w:hAnsi="Garamond"/>
        </w:rPr>
        <w:t xml:space="preserve"> — Analyzes payer claims data;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claims, risk.</w:t>
      </w:r>
    </w:p>
    <w:p w14:paraId="5613A80A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Utilization </w:t>
      </w:r>
      <w:proofErr w:type="spellStart"/>
      <w:r w:rsidRPr="005B04BB">
        <w:rPr>
          <w:rFonts w:ascii="Garamond" w:hAnsi="Garamond"/>
          <w:b/>
          <w:bCs/>
        </w:rPr>
        <w:t>Mgmt</w:t>
      </w:r>
      <w:proofErr w:type="spellEnd"/>
      <w:r w:rsidRPr="005B04BB">
        <w:rPr>
          <w:rFonts w:ascii="Garamond" w:hAnsi="Garamond"/>
          <w:b/>
          <w:bCs/>
        </w:rPr>
        <w:t xml:space="preserve"> Nurse/Analyst (</w:t>
      </w:r>
      <w:proofErr w:type="gramStart"/>
      <w:r w:rsidRPr="005B04BB">
        <w:rPr>
          <w:rFonts w:ascii="Garamond" w:hAnsi="Garamond"/>
          <w:b/>
          <w:bCs/>
        </w:rPr>
        <w:t>Payer)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Reviews medical necessity;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criteria, denial.</w:t>
      </w:r>
    </w:p>
    <w:p w14:paraId="4B22745A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Value</w:t>
      </w:r>
      <w:r w:rsidRPr="005B04BB">
        <w:rPr>
          <w:rFonts w:ascii="Garamond" w:hAnsi="Garamond"/>
          <w:b/>
          <w:bCs/>
        </w:rPr>
        <w:noBreakHyphen/>
        <w:t>Based Care Analyst/Manager</w:t>
      </w:r>
      <w:r w:rsidRPr="005B04BB">
        <w:rPr>
          <w:rFonts w:ascii="Garamond" w:hAnsi="Garamond"/>
        </w:rPr>
        <w:t xml:space="preserve"> — Contracts and outcomes;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bundles, ACO.</w:t>
      </w:r>
    </w:p>
    <w:p w14:paraId="03D6900B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Health Tech QA Analyst</w:t>
      </w:r>
      <w:r w:rsidRPr="005B04BB">
        <w:rPr>
          <w:rFonts w:ascii="Garamond" w:hAnsi="Garamond"/>
        </w:rPr>
        <w:t xml:space="preserve"> — Tests software products;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test plans, automation.</w:t>
      </w:r>
    </w:p>
    <w:p w14:paraId="5960A653" w14:textId="77777777" w:rsidR="005B04BB" w:rsidRPr="005B04BB" w:rsidRDefault="005B04BB" w:rsidP="005B04BB">
      <w:pPr>
        <w:numPr>
          <w:ilvl w:val="0"/>
          <w:numId w:val="12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Implementation Project Manager</w:t>
      </w:r>
      <w:r w:rsidRPr="005B04BB">
        <w:rPr>
          <w:rFonts w:ascii="Garamond" w:hAnsi="Garamond"/>
        </w:rPr>
        <w:t xml:space="preserve"> — Timelines, budgets;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PM, go</w:t>
      </w:r>
      <w:r w:rsidRPr="005B04BB">
        <w:rPr>
          <w:rFonts w:ascii="Garamond" w:hAnsi="Garamond"/>
        </w:rPr>
        <w:noBreakHyphen/>
        <w:t>live.</w:t>
      </w:r>
    </w:p>
    <w:p w14:paraId="6BD99E0F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087722A9">
          <v:rect id="_x0000_i1151" style="width:0;height:1.5pt" o:hralign="center" o:hrstd="t" o:hr="t" fillcolor="#a0a0a0" stroked="f"/>
        </w:pict>
      </w:r>
    </w:p>
    <w:p w14:paraId="16919279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10" w:name="_Toc207823207"/>
      <w:r w:rsidRPr="00666B13">
        <w:rPr>
          <w:rFonts w:ascii="Garamond" w:hAnsi="Garamond"/>
        </w:rPr>
        <w:t>11) Education, Change &amp; Leadership — Operational</w:t>
      </w:r>
      <w:bookmarkEnd w:id="10"/>
    </w:p>
    <w:p w14:paraId="69ACEA85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Preparing people and organizations to adopt technology safely and effectively.</w:t>
      </w:r>
    </w:p>
    <w:p w14:paraId="29ADE3DC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Clinical Educator (Informatics)</w:t>
      </w:r>
      <w:r w:rsidRPr="005B04BB">
        <w:rPr>
          <w:rFonts w:ascii="Garamond" w:hAnsi="Garamond"/>
        </w:rPr>
        <w:t xml:space="preserve"> — Trains clinicians on workflows;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educator, adoption.</w:t>
      </w:r>
    </w:p>
    <w:p w14:paraId="0F0B25D9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 xml:space="preserve">Instructional Designer (Health </w:t>
      </w:r>
      <w:proofErr w:type="gramStart"/>
      <w:r w:rsidRPr="005B04BB">
        <w:rPr>
          <w:rFonts w:ascii="Garamond" w:hAnsi="Garamond"/>
          <w:b/>
          <w:bCs/>
        </w:rPr>
        <w:t>IT)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Builds curricula</w:t>
      </w:r>
      <w:proofErr w:type="gramStart"/>
      <w:r w:rsidRPr="005B04BB">
        <w:rPr>
          <w:rFonts w:ascii="Garamond" w:hAnsi="Garamond"/>
        </w:rPr>
        <w:t>/e</w:t>
      </w:r>
      <w:r w:rsidRPr="005B04BB">
        <w:rPr>
          <w:rFonts w:ascii="Garamond" w:hAnsi="Garamond"/>
        </w:rPr>
        <w:noBreakHyphen/>
      </w:r>
      <w:proofErr w:type="gramEnd"/>
      <w:r w:rsidRPr="005B04BB">
        <w:rPr>
          <w:rFonts w:ascii="Garamond" w:hAnsi="Garamond"/>
        </w:rPr>
        <w:t xml:space="preserve">learning;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ADDIE, SCORM.</w:t>
      </w:r>
    </w:p>
    <w:p w14:paraId="39B7AEC7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Change Management Analyst</w:t>
      </w:r>
      <w:r w:rsidRPr="005B04BB">
        <w:rPr>
          <w:rFonts w:ascii="Garamond" w:hAnsi="Garamond"/>
        </w:rPr>
        <w:t xml:space="preserve"> — Stakeholder, comms, readiness;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ADKAR, Kotter.</w:t>
      </w:r>
    </w:p>
    <w:p w14:paraId="56B8E3EE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Adoption/Optimization Specialist</w:t>
      </w:r>
      <w:r w:rsidRPr="005B04BB">
        <w:rPr>
          <w:rFonts w:ascii="Garamond" w:hAnsi="Garamond"/>
        </w:rPr>
        <w:t xml:space="preserve"> — Post</w:t>
      </w:r>
      <w:r w:rsidRPr="005B04BB">
        <w:rPr>
          <w:rFonts w:ascii="Garamond" w:hAnsi="Garamond"/>
        </w:rPr>
        <w:noBreakHyphen/>
        <w:t>go</w:t>
      </w:r>
      <w:r w:rsidRPr="005B04BB">
        <w:rPr>
          <w:rFonts w:ascii="Garamond" w:hAnsi="Garamond"/>
        </w:rPr>
        <w:noBreakHyphen/>
        <w:t xml:space="preserve">live improvement;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elbow support, rounds.</w:t>
      </w:r>
    </w:p>
    <w:p w14:paraId="0E0D00EC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Learning Systems Administrator</w:t>
      </w:r>
      <w:r w:rsidRPr="005B04BB">
        <w:rPr>
          <w:rFonts w:ascii="Garamond" w:hAnsi="Garamond"/>
        </w:rPr>
        <w:t xml:space="preserve"> — LMS configuration;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LMS, reporting.</w:t>
      </w:r>
    </w:p>
    <w:p w14:paraId="23E920F2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Department Educator</w:t>
      </w:r>
      <w:r w:rsidRPr="005B04BB">
        <w:rPr>
          <w:rFonts w:ascii="Garamond" w:hAnsi="Garamond"/>
        </w:rPr>
        <w:t xml:space="preserve"> — Trains HIM staff;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policies, quality.</w:t>
      </w:r>
    </w:p>
    <w:p w14:paraId="41A1BB21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Program Manager (Digital Transformation)</w:t>
      </w:r>
      <w:r w:rsidRPr="005B04BB">
        <w:rPr>
          <w:rFonts w:ascii="Garamond" w:hAnsi="Garamond"/>
        </w:rPr>
        <w:t xml:space="preserve"> — Coordinates multi</w:t>
      </w:r>
      <w:r w:rsidRPr="005B04BB">
        <w:rPr>
          <w:rFonts w:ascii="Garamond" w:hAnsi="Garamond"/>
        </w:rPr>
        <w:noBreakHyphen/>
        <w:t xml:space="preserve">workstream efforts;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PMO, roadmap.</w:t>
      </w:r>
    </w:p>
    <w:p w14:paraId="7494CB4F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Director, Clinical Informatics</w:t>
      </w:r>
      <w:r w:rsidRPr="005B04BB">
        <w:rPr>
          <w:rFonts w:ascii="Garamond" w:hAnsi="Garamond"/>
        </w:rPr>
        <w:t xml:space="preserve"> — Leads informatics team and strategy;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governance.</w:t>
      </w:r>
    </w:p>
    <w:p w14:paraId="0B488C3D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Chief Health Information Officer (</w:t>
      </w:r>
      <w:proofErr w:type="gramStart"/>
      <w:r w:rsidRPr="005B04BB">
        <w:rPr>
          <w:rFonts w:ascii="Garamond" w:hAnsi="Garamond"/>
          <w:b/>
          <w:bCs/>
        </w:rPr>
        <w:t>CHIO)</w:t>
      </w:r>
      <w:r w:rsidRPr="005B04BB">
        <w:rPr>
          <w:rFonts w:ascii="Garamond" w:hAnsi="Garamond"/>
        </w:rPr>
        <w:t xml:space="preserve"> —</w:t>
      </w:r>
      <w:proofErr w:type="gramEnd"/>
      <w:r w:rsidRPr="005B04BB">
        <w:rPr>
          <w:rFonts w:ascii="Garamond" w:hAnsi="Garamond"/>
        </w:rPr>
        <w:t xml:space="preserve"> Enterprise info strategy;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data, governance.</w:t>
      </w:r>
    </w:p>
    <w:p w14:paraId="7938C16B" w14:textId="77777777" w:rsidR="005B04BB" w:rsidRPr="005B04BB" w:rsidRDefault="005B04BB" w:rsidP="005B04BB">
      <w:pPr>
        <w:numPr>
          <w:ilvl w:val="0"/>
          <w:numId w:val="13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CMIO / CNIO</w:t>
      </w:r>
      <w:r w:rsidRPr="005B04BB">
        <w:rPr>
          <w:rFonts w:ascii="Garamond" w:hAnsi="Garamond"/>
        </w:rPr>
        <w:t xml:space="preserve"> — Clinician executive leadership for IT;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clinical strategy, EHR.</w:t>
      </w:r>
    </w:p>
    <w:p w14:paraId="11612E18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5D79504F">
          <v:rect id="_x0000_i1152" style="width:0;height:1.5pt" o:hralign="center" o:hrstd="t" o:hr="t" fillcolor="#a0a0a0" stroked="f"/>
        </w:pict>
      </w:r>
    </w:p>
    <w:p w14:paraId="58320AE3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11" w:name="_Toc207823208"/>
      <w:r w:rsidRPr="00666B13">
        <w:rPr>
          <w:rFonts w:ascii="Garamond" w:hAnsi="Garamond"/>
        </w:rPr>
        <w:t>12) Specialty &amp; Care</w:t>
      </w:r>
      <w:r w:rsidRPr="00666B13">
        <w:rPr>
          <w:rFonts w:ascii="Garamond" w:hAnsi="Garamond"/>
        </w:rPr>
        <w:noBreakHyphen/>
        <w:t>Setting</w:t>
      </w:r>
      <w:r w:rsidRPr="00666B13">
        <w:rPr>
          <w:rFonts w:ascii="Garamond" w:hAnsi="Garamond"/>
        </w:rPr>
        <w:noBreakHyphen/>
        <w:t>Specific Roles — Operational</w:t>
      </w:r>
      <w:bookmarkEnd w:id="11"/>
    </w:p>
    <w:p w14:paraId="12D87AD6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Roles adapted for unique clinical settings.</w:t>
      </w:r>
    </w:p>
    <w:p w14:paraId="15ED2B74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Behavioral Health EHR Analyst</w:t>
      </w:r>
      <w:r w:rsidRPr="005B04BB">
        <w:rPr>
          <w:rFonts w:ascii="Garamond" w:hAnsi="Garamond"/>
        </w:rPr>
        <w:t xml:space="preserve"> — BH</w:t>
      </w:r>
      <w:r w:rsidRPr="005B04BB">
        <w:rPr>
          <w:rFonts w:ascii="Garamond" w:hAnsi="Garamond"/>
        </w:rPr>
        <w:noBreakHyphen/>
        <w:t xml:space="preserve">specific workflows/privacy;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BH, 42 CFR Part 2.</w:t>
      </w:r>
    </w:p>
    <w:p w14:paraId="46A8AE19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Home Health/Hospice Informatics Analyst</w:t>
      </w:r>
      <w:r w:rsidRPr="005B04BB">
        <w:rPr>
          <w:rFonts w:ascii="Garamond" w:hAnsi="Garamond"/>
        </w:rPr>
        <w:t xml:space="preserve"> — OASIS, </w:t>
      </w:r>
      <w:proofErr w:type="spellStart"/>
      <w:r w:rsidRPr="005B04BB">
        <w:rPr>
          <w:rFonts w:ascii="Garamond" w:hAnsi="Garamond"/>
        </w:rPr>
        <w:t>HomeCare</w:t>
      </w:r>
      <w:proofErr w:type="spellEnd"/>
      <w:r w:rsidRPr="005B04BB">
        <w:rPr>
          <w:rFonts w:ascii="Garamond" w:hAnsi="Garamond"/>
        </w:rPr>
        <w:t xml:space="preserve">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post</w:t>
      </w:r>
      <w:r w:rsidRPr="005B04BB">
        <w:rPr>
          <w:rFonts w:ascii="Garamond" w:hAnsi="Garamond"/>
        </w:rPr>
        <w:noBreakHyphen/>
        <w:t>acute.</w:t>
      </w:r>
    </w:p>
    <w:p w14:paraId="502BCE52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Long</w:t>
      </w:r>
      <w:r w:rsidRPr="005B04BB">
        <w:rPr>
          <w:rFonts w:ascii="Garamond" w:hAnsi="Garamond"/>
          <w:b/>
          <w:bCs/>
        </w:rPr>
        <w:noBreakHyphen/>
        <w:t>Term Care EHR Analyst</w:t>
      </w:r>
      <w:r w:rsidRPr="005B04BB">
        <w:rPr>
          <w:rFonts w:ascii="Garamond" w:hAnsi="Garamond"/>
        </w:rPr>
        <w:t xml:space="preserve"> — MDS, PDPM;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SNF, LTC.</w:t>
      </w:r>
    </w:p>
    <w:p w14:paraId="3B970671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Dental Informatics Specialist</w:t>
      </w:r>
      <w:r w:rsidRPr="005B04BB">
        <w:rPr>
          <w:rFonts w:ascii="Garamond" w:hAnsi="Garamond"/>
        </w:rPr>
        <w:t xml:space="preserve"> — Dental EHRs, imaging;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CDT, dental.</w:t>
      </w:r>
    </w:p>
    <w:p w14:paraId="2BDEF10C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Ambulatory Surgery Center (ASC) Analyst</w:t>
      </w:r>
      <w:r w:rsidRPr="005B04BB">
        <w:rPr>
          <w:rFonts w:ascii="Garamond" w:hAnsi="Garamond"/>
        </w:rPr>
        <w:t xml:space="preserve"> — ASC coding/charges;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ASC, implants.</w:t>
      </w:r>
    </w:p>
    <w:p w14:paraId="22D22497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Telehealth Program Analyst</w:t>
      </w:r>
      <w:r w:rsidRPr="005B04BB">
        <w:rPr>
          <w:rFonts w:ascii="Garamond" w:hAnsi="Garamond"/>
        </w:rPr>
        <w:t xml:space="preserve"> — Virtual care workflows;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licensure, RPM.</w:t>
      </w:r>
    </w:p>
    <w:p w14:paraId="72D2766A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Imaging 3D Lab Data Specialist</w:t>
      </w:r>
      <w:r w:rsidRPr="005B04BB">
        <w:rPr>
          <w:rFonts w:ascii="Garamond" w:hAnsi="Garamond"/>
        </w:rPr>
        <w:t xml:space="preserve"> — Imaging/3D printing data;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PACS/VNA.</w:t>
      </w:r>
    </w:p>
    <w:p w14:paraId="0F15BE3E" w14:textId="77777777" w:rsidR="005B04BB" w:rsidRPr="005B04BB" w:rsidRDefault="005B04BB" w:rsidP="005B04BB">
      <w:pPr>
        <w:numPr>
          <w:ilvl w:val="0"/>
          <w:numId w:val="14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Informatics for Rehab/OT/PT</w:t>
      </w:r>
      <w:r w:rsidRPr="005B04BB">
        <w:rPr>
          <w:rFonts w:ascii="Garamond" w:hAnsi="Garamond"/>
        </w:rPr>
        <w:t xml:space="preserve"> — Therapy documentation/coding; </w:t>
      </w:r>
      <w:r w:rsidRPr="005B04BB">
        <w:rPr>
          <w:rFonts w:ascii="Garamond" w:hAnsi="Garamond"/>
          <w:i/>
          <w:iCs/>
        </w:rPr>
        <w:t>keywords:</w:t>
      </w:r>
      <w:r w:rsidRPr="005B04BB">
        <w:rPr>
          <w:rFonts w:ascii="Garamond" w:hAnsi="Garamond"/>
        </w:rPr>
        <w:t xml:space="preserve"> therapy EHR.</w:t>
      </w:r>
    </w:p>
    <w:p w14:paraId="502FFC35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120AD945">
          <v:rect id="_x0000_i1153" style="width:0;height:1.5pt" o:hralign="center" o:hrstd="t" o:hr="t" fillcolor="#a0a0a0" stroked="f"/>
        </w:pict>
      </w:r>
    </w:p>
    <w:p w14:paraId="5BEB531F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12" w:name="_Toc207823209"/>
      <w:r w:rsidRPr="00666B13">
        <w:rPr>
          <w:rFonts w:ascii="Garamond" w:hAnsi="Garamond"/>
        </w:rPr>
        <w:t>13) Certification Crosswalk (Selected)</w:t>
      </w:r>
      <w:bookmarkEnd w:id="12"/>
    </w:p>
    <w:p w14:paraId="6DE0AC3E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 xml:space="preserve">Use this as a </w:t>
      </w:r>
      <w:r w:rsidRPr="005B04BB">
        <w:rPr>
          <w:rFonts w:ascii="Garamond" w:hAnsi="Garamond"/>
          <w:b/>
          <w:bCs/>
        </w:rPr>
        <w:t>starting point</w:t>
      </w:r>
      <w:r w:rsidRPr="005B04BB">
        <w:rPr>
          <w:rFonts w:ascii="Garamond" w:hAnsi="Garamond"/>
        </w:rPr>
        <w:t>; employers vary. Always read postings.</w:t>
      </w:r>
    </w:p>
    <w:p w14:paraId="5F3CBA83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Ops / IG / ROI / MPI</w:t>
      </w:r>
      <w:r w:rsidRPr="005B04BB">
        <w:rPr>
          <w:rFonts w:ascii="Garamond" w:hAnsi="Garamond"/>
        </w:rPr>
        <w:t xml:space="preserve"> → RHIT, RHIA; optional: CHPS (privacy), CPHIMS/CAHIMS.</w:t>
      </w:r>
    </w:p>
    <w:p w14:paraId="37CC1453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Coding (IP/OP/Pro</w:t>
      </w:r>
      <w:r w:rsidRPr="005B04BB">
        <w:rPr>
          <w:rFonts w:ascii="Garamond" w:hAnsi="Garamond"/>
          <w:b/>
          <w:bCs/>
        </w:rPr>
        <w:noBreakHyphen/>
        <w:t>Fee/Surgical)</w:t>
      </w:r>
      <w:r w:rsidRPr="005B04BB">
        <w:rPr>
          <w:rFonts w:ascii="Garamond" w:hAnsi="Garamond"/>
        </w:rPr>
        <w:t xml:space="preserve"> → AHIMA </w:t>
      </w:r>
      <w:r w:rsidRPr="005B04BB">
        <w:rPr>
          <w:rFonts w:ascii="Garamond" w:hAnsi="Garamond"/>
          <w:b/>
          <w:bCs/>
        </w:rPr>
        <w:t>CCS/CCS</w:t>
      </w:r>
      <w:r w:rsidRPr="005B04BB">
        <w:rPr>
          <w:rFonts w:ascii="Garamond" w:hAnsi="Garamond"/>
          <w:b/>
          <w:bCs/>
        </w:rPr>
        <w:noBreakHyphen/>
        <w:t>P</w:t>
      </w:r>
      <w:r w:rsidRPr="005B04BB">
        <w:rPr>
          <w:rFonts w:ascii="Garamond" w:hAnsi="Garamond"/>
        </w:rPr>
        <w:t xml:space="preserve">, AAPC </w:t>
      </w:r>
      <w:r w:rsidRPr="005B04BB">
        <w:rPr>
          <w:rFonts w:ascii="Garamond" w:hAnsi="Garamond"/>
          <w:b/>
          <w:bCs/>
        </w:rPr>
        <w:t>CPC/COC/CIC</w:t>
      </w:r>
      <w:r w:rsidRPr="005B04BB">
        <w:rPr>
          <w:rFonts w:ascii="Garamond" w:hAnsi="Garamond"/>
        </w:rPr>
        <w:t xml:space="preserve">; risk adj → </w:t>
      </w:r>
      <w:r w:rsidRPr="005B04BB">
        <w:rPr>
          <w:rFonts w:ascii="Garamond" w:hAnsi="Garamond"/>
          <w:b/>
          <w:bCs/>
        </w:rPr>
        <w:t>CRC</w:t>
      </w:r>
      <w:r w:rsidRPr="005B04BB">
        <w:rPr>
          <w:rFonts w:ascii="Garamond" w:hAnsi="Garamond"/>
        </w:rPr>
        <w:t xml:space="preserve">; auditing → </w:t>
      </w:r>
      <w:r w:rsidRPr="005B04BB">
        <w:rPr>
          <w:rFonts w:ascii="Garamond" w:hAnsi="Garamond"/>
          <w:b/>
          <w:bCs/>
        </w:rPr>
        <w:t>CPMA</w:t>
      </w:r>
      <w:r w:rsidRPr="005B04BB">
        <w:rPr>
          <w:rFonts w:ascii="Garamond" w:hAnsi="Garamond"/>
        </w:rPr>
        <w:t>.</w:t>
      </w:r>
    </w:p>
    <w:p w14:paraId="2B347ABD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CDI</w:t>
      </w:r>
      <w:r w:rsidRPr="005B04BB">
        <w:rPr>
          <w:rFonts w:ascii="Garamond" w:hAnsi="Garamond"/>
        </w:rPr>
        <w:t xml:space="preserve"> → CCDS (ACDIS), CDIP (AHIMA); RN CDS </w:t>
      </w:r>
      <w:proofErr w:type="gramStart"/>
      <w:r w:rsidRPr="005B04BB">
        <w:rPr>
          <w:rFonts w:ascii="Garamond" w:hAnsi="Garamond"/>
        </w:rPr>
        <w:t>often</w:t>
      </w:r>
      <w:proofErr w:type="gramEnd"/>
      <w:r w:rsidRPr="005B04BB">
        <w:rPr>
          <w:rFonts w:ascii="Garamond" w:hAnsi="Garamond"/>
        </w:rPr>
        <w:t xml:space="preserve"> preferred.</w:t>
      </w:r>
    </w:p>
    <w:p w14:paraId="17555C2F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Revenue Cycle / CDM / RI</w:t>
      </w:r>
      <w:r w:rsidRPr="005B04BB">
        <w:rPr>
          <w:rFonts w:ascii="Garamond" w:hAnsi="Garamond"/>
        </w:rPr>
        <w:t xml:space="preserve"> → CRCR (HFMA), CHFP (HFMA), CPC, CCS, CPB.</w:t>
      </w:r>
    </w:p>
    <w:p w14:paraId="40BE4167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Registries</w:t>
      </w:r>
      <w:r w:rsidRPr="005B04BB">
        <w:rPr>
          <w:rFonts w:ascii="Garamond" w:hAnsi="Garamond"/>
        </w:rPr>
        <w:t xml:space="preserve"> → CTR (NAACCR), specialty registry </w:t>
      </w:r>
      <w:proofErr w:type="gramStart"/>
      <w:r w:rsidRPr="005B04BB">
        <w:rPr>
          <w:rFonts w:ascii="Garamond" w:hAnsi="Garamond"/>
        </w:rPr>
        <w:t>trainings</w:t>
      </w:r>
      <w:proofErr w:type="gramEnd"/>
      <w:r w:rsidRPr="005B04BB">
        <w:rPr>
          <w:rFonts w:ascii="Garamond" w:hAnsi="Garamond"/>
        </w:rPr>
        <w:t>.</w:t>
      </w:r>
    </w:p>
    <w:p w14:paraId="5DDFED73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EHR Analysts (Epic)</w:t>
      </w:r>
      <w:r w:rsidRPr="005B04BB">
        <w:rPr>
          <w:rFonts w:ascii="Garamond" w:hAnsi="Garamond"/>
        </w:rPr>
        <w:t xml:space="preserve"> → Epic module certifications/Proficiency; Oracle/Cerner badges; MEDITECH Expanse credentials.</w:t>
      </w:r>
    </w:p>
    <w:p w14:paraId="72A5373B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Clinical Informatics</w:t>
      </w:r>
      <w:r w:rsidRPr="005B04BB">
        <w:rPr>
          <w:rFonts w:ascii="Garamond" w:hAnsi="Garamond"/>
        </w:rPr>
        <w:t xml:space="preserve"> → ANCC Informatics Nursing (RN</w:t>
      </w:r>
      <w:r w:rsidRPr="005B04BB">
        <w:rPr>
          <w:rFonts w:ascii="Garamond" w:hAnsi="Garamond"/>
        </w:rPr>
        <w:noBreakHyphen/>
        <w:t>BC); AMIA 10x10; CPHIMS.</w:t>
      </w:r>
    </w:p>
    <w:p w14:paraId="4744C633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Interoperability</w:t>
      </w:r>
      <w:r w:rsidRPr="005B04BB">
        <w:rPr>
          <w:rFonts w:ascii="Garamond" w:hAnsi="Garamond"/>
        </w:rPr>
        <w:t xml:space="preserve"> → FHIR/HL7 certs (HL7), Epic Bridges, Orion/Rhapsody/Cloverleaf; ONC API knowledge.</w:t>
      </w:r>
    </w:p>
    <w:p w14:paraId="34745E6E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Analytics/Engineering</w:t>
      </w:r>
      <w:r w:rsidRPr="005B04BB">
        <w:rPr>
          <w:rFonts w:ascii="Garamond" w:hAnsi="Garamond"/>
        </w:rPr>
        <w:t xml:space="preserve"> → SQL certs, </w:t>
      </w:r>
      <w:proofErr w:type="spellStart"/>
      <w:r w:rsidRPr="005B04BB">
        <w:rPr>
          <w:rFonts w:ascii="Garamond" w:hAnsi="Garamond"/>
        </w:rPr>
        <w:t>dbt</w:t>
      </w:r>
      <w:proofErr w:type="spellEnd"/>
      <w:r w:rsidRPr="005B04BB">
        <w:rPr>
          <w:rFonts w:ascii="Garamond" w:hAnsi="Garamond"/>
        </w:rPr>
        <w:t>, cloud (AWS/GCP/Azure), SAS Base, CHDA.</w:t>
      </w:r>
    </w:p>
    <w:p w14:paraId="6F577BDF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AI/ML</w:t>
      </w:r>
      <w:r w:rsidRPr="005B04BB">
        <w:rPr>
          <w:rFonts w:ascii="Garamond" w:hAnsi="Garamond"/>
        </w:rPr>
        <w:t xml:space="preserve"> → Cloud ML certificates, Responsible AI micro</w:t>
      </w:r>
      <w:r w:rsidRPr="005B04BB">
        <w:rPr>
          <w:rFonts w:ascii="Garamond" w:hAnsi="Garamond"/>
        </w:rPr>
        <w:noBreakHyphen/>
        <w:t>credentials; (governance) CRISC/CIPT.</w:t>
      </w:r>
    </w:p>
    <w:p w14:paraId="0A381905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Privacy/Security/Compliance</w:t>
      </w:r>
      <w:r w:rsidRPr="005B04BB">
        <w:rPr>
          <w:rFonts w:ascii="Garamond" w:hAnsi="Garamond"/>
        </w:rPr>
        <w:t xml:space="preserve"> → </w:t>
      </w:r>
      <w:r w:rsidRPr="005B04BB">
        <w:rPr>
          <w:rFonts w:ascii="Garamond" w:hAnsi="Garamond"/>
          <w:b/>
          <w:bCs/>
        </w:rPr>
        <w:t>HCISPP</w:t>
      </w:r>
      <w:r w:rsidRPr="005B04BB">
        <w:rPr>
          <w:rFonts w:ascii="Garamond" w:hAnsi="Garamond"/>
        </w:rPr>
        <w:t xml:space="preserve">, CISSP, CISM, CISA; </w:t>
      </w:r>
      <w:r w:rsidRPr="005B04BB">
        <w:rPr>
          <w:rFonts w:ascii="Garamond" w:hAnsi="Garamond"/>
          <w:b/>
          <w:bCs/>
        </w:rPr>
        <w:t>CHC/CHPC/CHRC</w:t>
      </w:r>
      <w:r w:rsidRPr="005B04BB">
        <w:rPr>
          <w:rFonts w:ascii="Garamond" w:hAnsi="Garamond"/>
        </w:rPr>
        <w:t xml:space="preserve"> (HCCA); </w:t>
      </w:r>
      <w:r w:rsidRPr="005B04BB">
        <w:rPr>
          <w:rFonts w:ascii="Garamond" w:hAnsi="Garamond"/>
          <w:b/>
          <w:bCs/>
        </w:rPr>
        <w:t>CHPS</w:t>
      </w:r>
      <w:r w:rsidRPr="005B04BB">
        <w:rPr>
          <w:rFonts w:ascii="Garamond" w:hAnsi="Garamond"/>
        </w:rPr>
        <w:t xml:space="preserve"> (AHIMA).</w:t>
      </w:r>
    </w:p>
    <w:p w14:paraId="252483CC" w14:textId="77777777" w:rsidR="005B04BB" w:rsidRPr="005B04BB" w:rsidRDefault="005B04BB" w:rsidP="005B04BB">
      <w:pPr>
        <w:numPr>
          <w:ilvl w:val="0"/>
          <w:numId w:val="15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PM/Change</w:t>
      </w:r>
      <w:r w:rsidRPr="005B04BB">
        <w:rPr>
          <w:rFonts w:ascii="Garamond" w:hAnsi="Garamond"/>
        </w:rPr>
        <w:t xml:space="preserve"> → </w:t>
      </w:r>
      <w:r w:rsidRPr="005B04BB">
        <w:rPr>
          <w:rFonts w:ascii="Garamond" w:hAnsi="Garamond"/>
          <w:b/>
          <w:bCs/>
        </w:rPr>
        <w:t>PMP/CAPM</w:t>
      </w:r>
      <w:r w:rsidRPr="005B04BB">
        <w:rPr>
          <w:rFonts w:ascii="Garamond" w:hAnsi="Garamond"/>
        </w:rPr>
        <w:t xml:space="preserve">, Agile/Scrum, </w:t>
      </w:r>
      <w:proofErr w:type="spellStart"/>
      <w:r w:rsidRPr="005B04BB">
        <w:rPr>
          <w:rFonts w:ascii="Garamond" w:hAnsi="Garamond"/>
        </w:rPr>
        <w:t>Prosci</w:t>
      </w:r>
      <w:proofErr w:type="spellEnd"/>
      <w:r w:rsidRPr="005B04BB">
        <w:rPr>
          <w:rFonts w:ascii="Garamond" w:hAnsi="Garamond"/>
        </w:rPr>
        <w:t xml:space="preserve">; Lean Six Sigma </w:t>
      </w:r>
      <w:r w:rsidRPr="005B04BB">
        <w:rPr>
          <w:rFonts w:ascii="Garamond" w:hAnsi="Garamond"/>
          <w:b/>
          <w:bCs/>
        </w:rPr>
        <w:t>GB/BB</w:t>
      </w:r>
      <w:r w:rsidRPr="005B04BB">
        <w:rPr>
          <w:rFonts w:ascii="Garamond" w:hAnsi="Garamond"/>
        </w:rPr>
        <w:t>.</w:t>
      </w:r>
    </w:p>
    <w:p w14:paraId="04E0FEAE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453DD521">
          <v:rect id="_x0000_i1154" style="width:0;height:1.5pt" o:hralign="center" o:hrstd="t" o:hr="t" fillcolor="#a0a0a0" stroked="f"/>
        </w:pict>
      </w:r>
    </w:p>
    <w:p w14:paraId="46971D52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13" w:name="_Toc207823210"/>
      <w:r w:rsidRPr="00666B13">
        <w:rPr>
          <w:rFonts w:ascii="Garamond" w:hAnsi="Garamond"/>
        </w:rPr>
        <w:t>14) Job</w:t>
      </w:r>
      <w:r w:rsidRPr="00666B13">
        <w:rPr>
          <w:rFonts w:ascii="Garamond" w:hAnsi="Garamond"/>
        </w:rPr>
        <w:noBreakHyphen/>
        <w:t>Search Keyword Map &amp; Title Variants</w:t>
      </w:r>
      <w:bookmarkEnd w:id="13"/>
    </w:p>
    <w:p w14:paraId="2E4CB0E7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t>Plug these into job boards to catch variants.</w:t>
      </w:r>
    </w:p>
    <w:p w14:paraId="4F2B46CA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HIM Ops:</w:t>
      </w:r>
      <w:r w:rsidRPr="005B04BB">
        <w:rPr>
          <w:rFonts w:ascii="Garamond" w:hAnsi="Garamond"/>
        </w:rPr>
        <w:t xml:space="preserve"> him specialist, disclosure, release of information, deficiency, imaging, chart analysis, </w:t>
      </w:r>
      <w:proofErr w:type="spellStart"/>
      <w:r w:rsidRPr="005B04BB">
        <w:rPr>
          <w:rFonts w:ascii="Garamond" w:hAnsi="Garamond"/>
        </w:rPr>
        <w:t>mpi</w:t>
      </w:r>
      <w:proofErr w:type="spellEnd"/>
      <w:r w:rsidRPr="005B04BB">
        <w:rPr>
          <w:rFonts w:ascii="Garamond" w:hAnsi="Garamond"/>
        </w:rPr>
        <w:t>, data integrity, information governance.</w:t>
      </w:r>
    </w:p>
    <w:p w14:paraId="4A47880D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lastRenderedPageBreak/>
        <w:t>Coding/CDI:</w:t>
      </w:r>
      <w:r w:rsidRPr="005B04BB">
        <w:rPr>
          <w:rFonts w:ascii="Garamond" w:hAnsi="Garamond"/>
        </w:rPr>
        <w:t xml:space="preserve"> inpatient coder, outpatient coder, pro fee coder, surgical coder, </w:t>
      </w:r>
      <w:proofErr w:type="spellStart"/>
      <w:r w:rsidRPr="005B04BB">
        <w:rPr>
          <w:rFonts w:ascii="Garamond" w:hAnsi="Garamond"/>
        </w:rPr>
        <w:t>hcc</w:t>
      </w:r>
      <w:proofErr w:type="spellEnd"/>
      <w:r w:rsidRPr="005B04BB">
        <w:rPr>
          <w:rFonts w:ascii="Garamond" w:hAnsi="Garamond"/>
        </w:rPr>
        <w:t xml:space="preserve"> coder, </w:t>
      </w:r>
      <w:proofErr w:type="spellStart"/>
      <w:r w:rsidRPr="005B04BB">
        <w:rPr>
          <w:rFonts w:ascii="Garamond" w:hAnsi="Garamond"/>
        </w:rPr>
        <w:t>drg</w:t>
      </w:r>
      <w:proofErr w:type="spellEnd"/>
      <w:r w:rsidRPr="005B04BB">
        <w:rPr>
          <w:rFonts w:ascii="Garamond" w:hAnsi="Garamond"/>
        </w:rPr>
        <w:t xml:space="preserve"> validator, coding auditor, clinical validation, cdi specialist, cdi analyst.</w:t>
      </w:r>
    </w:p>
    <w:p w14:paraId="353B3E4E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Revenue:</w:t>
      </w:r>
      <w:r w:rsidRPr="005B04BB">
        <w:rPr>
          <w:rFonts w:ascii="Garamond" w:hAnsi="Garamond"/>
        </w:rPr>
        <w:t xml:space="preserve"> revenue integrity, charge capture, </w:t>
      </w:r>
      <w:proofErr w:type="spellStart"/>
      <w:r w:rsidRPr="005B04BB">
        <w:rPr>
          <w:rFonts w:ascii="Garamond" w:hAnsi="Garamond"/>
        </w:rPr>
        <w:t>cdm</w:t>
      </w:r>
      <w:proofErr w:type="spellEnd"/>
      <w:r w:rsidRPr="005B04BB">
        <w:rPr>
          <w:rFonts w:ascii="Garamond" w:hAnsi="Garamond"/>
        </w:rPr>
        <w:t xml:space="preserve"> analyst, denials analyst, appeals specialist, underpayments, patient access, authorization, um/</w:t>
      </w:r>
      <w:proofErr w:type="spellStart"/>
      <w:r w:rsidRPr="005B04BB">
        <w:rPr>
          <w:rFonts w:ascii="Garamond" w:hAnsi="Garamond"/>
        </w:rPr>
        <w:t>ur</w:t>
      </w:r>
      <w:proofErr w:type="spellEnd"/>
      <w:r w:rsidRPr="005B04BB">
        <w:rPr>
          <w:rFonts w:ascii="Garamond" w:hAnsi="Garamond"/>
        </w:rPr>
        <w:t>.</w:t>
      </w:r>
    </w:p>
    <w:p w14:paraId="3CD1F92C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EHR/Apps:</w:t>
      </w:r>
      <w:r w:rsidRPr="005B04BB">
        <w:rPr>
          <w:rFonts w:ascii="Garamond" w:hAnsi="Garamond"/>
        </w:rPr>
        <w:t xml:space="preserve"> epic analyst (module), oracle health/</w:t>
      </w:r>
      <w:proofErr w:type="spellStart"/>
      <w:r w:rsidRPr="005B04BB">
        <w:rPr>
          <w:rFonts w:ascii="Garamond" w:hAnsi="Garamond"/>
        </w:rPr>
        <w:t>cerner</w:t>
      </w:r>
      <w:proofErr w:type="spellEnd"/>
      <w:r w:rsidRPr="005B04BB">
        <w:rPr>
          <w:rFonts w:ascii="Garamond" w:hAnsi="Garamond"/>
        </w:rPr>
        <w:t xml:space="preserve"> analyst, </w:t>
      </w:r>
      <w:proofErr w:type="spellStart"/>
      <w:r w:rsidRPr="005B04BB">
        <w:rPr>
          <w:rFonts w:ascii="Garamond" w:hAnsi="Garamond"/>
        </w:rPr>
        <w:t>meditech</w:t>
      </w:r>
      <w:proofErr w:type="spellEnd"/>
      <w:r w:rsidRPr="005B04BB">
        <w:rPr>
          <w:rFonts w:ascii="Garamond" w:hAnsi="Garamond"/>
        </w:rPr>
        <w:t xml:space="preserve"> expanse, </w:t>
      </w:r>
      <w:proofErr w:type="spellStart"/>
      <w:r w:rsidRPr="005B04BB">
        <w:rPr>
          <w:rFonts w:ascii="Garamond" w:hAnsi="Garamond"/>
        </w:rPr>
        <w:t>pacs</w:t>
      </w:r>
      <w:proofErr w:type="spellEnd"/>
      <w:r w:rsidRPr="005B04BB">
        <w:rPr>
          <w:rFonts w:ascii="Garamond" w:hAnsi="Garamond"/>
        </w:rPr>
        <w:t xml:space="preserve"> admin, </w:t>
      </w:r>
      <w:proofErr w:type="spellStart"/>
      <w:r w:rsidRPr="005B04BB">
        <w:rPr>
          <w:rFonts w:ascii="Garamond" w:hAnsi="Garamond"/>
        </w:rPr>
        <w:t>lis</w:t>
      </w:r>
      <w:proofErr w:type="spellEnd"/>
      <w:r w:rsidRPr="005B04BB">
        <w:rPr>
          <w:rFonts w:ascii="Garamond" w:hAnsi="Garamond"/>
        </w:rPr>
        <w:t xml:space="preserve"> analyst, pharmacy informatics, clinical informatics.</w:t>
      </w:r>
    </w:p>
    <w:p w14:paraId="5E50E7B9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Interop:</w:t>
      </w:r>
      <w:r w:rsidRPr="005B04BB">
        <w:rPr>
          <w:rFonts w:ascii="Garamond" w:hAnsi="Garamond"/>
        </w:rPr>
        <w:t xml:space="preserve"> hl7 interface, mirth </w:t>
      </w:r>
      <w:proofErr w:type="gramStart"/>
      <w:r w:rsidRPr="005B04BB">
        <w:rPr>
          <w:rFonts w:ascii="Garamond" w:hAnsi="Garamond"/>
        </w:rPr>
        <w:t>connect</w:t>
      </w:r>
      <w:proofErr w:type="gramEnd"/>
      <w:r w:rsidRPr="005B04BB">
        <w:rPr>
          <w:rFonts w:ascii="Garamond" w:hAnsi="Garamond"/>
        </w:rPr>
        <w:t xml:space="preserve">, rhapsody, cloverleaf, </w:t>
      </w:r>
      <w:proofErr w:type="spellStart"/>
      <w:r w:rsidRPr="005B04BB">
        <w:rPr>
          <w:rFonts w:ascii="Garamond" w:hAnsi="Garamond"/>
        </w:rPr>
        <w:t>fhir</w:t>
      </w:r>
      <w:proofErr w:type="spellEnd"/>
      <w:r w:rsidRPr="005B04BB">
        <w:rPr>
          <w:rFonts w:ascii="Garamond" w:hAnsi="Garamond"/>
        </w:rPr>
        <w:t xml:space="preserve">, terminology, </w:t>
      </w:r>
      <w:proofErr w:type="spellStart"/>
      <w:r w:rsidRPr="005B04BB">
        <w:rPr>
          <w:rFonts w:ascii="Garamond" w:hAnsi="Garamond"/>
        </w:rPr>
        <w:t>snomed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loinc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rxnorm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empi</w:t>
      </w:r>
      <w:proofErr w:type="spellEnd"/>
      <w:r w:rsidRPr="005B04BB">
        <w:rPr>
          <w:rFonts w:ascii="Garamond" w:hAnsi="Garamond"/>
        </w:rPr>
        <w:t>, hie specialist.</w:t>
      </w:r>
    </w:p>
    <w:p w14:paraId="60D67CC5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Data/BI:</w:t>
      </w:r>
      <w:r w:rsidRPr="005B04BB">
        <w:rPr>
          <w:rFonts w:ascii="Garamond" w:hAnsi="Garamond"/>
        </w:rPr>
        <w:t xml:space="preserve"> healthcare </w:t>
      </w:r>
      <w:proofErr w:type="spellStart"/>
      <w:r w:rsidRPr="005B04BB">
        <w:rPr>
          <w:rFonts w:ascii="Garamond" w:hAnsi="Garamond"/>
        </w:rPr>
        <w:t>sql</w:t>
      </w:r>
      <w:proofErr w:type="spellEnd"/>
      <w:r w:rsidRPr="005B04BB">
        <w:rPr>
          <w:rFonts w:ascii="Garamond" w:hAnsi="Garamond"/>
        </w:rPr>
        <w:t xml:space="preserve">, clarity/caboodle, tableau/power bi, </w:t>
      </w:r>
      <w:proofErr w:type="spellStart"/>
      <w:r w:rsidRPr="005B04BB">
        <w:rPr>
          <w:rFonts w:ascii="Garamond" w:hAnsi="Garamond"/>
        </w:rPr>
        <w:t>dbt</w:t>
      </w:r>
      <w:proofErr w:type="spellEnd"/>
      <w:r w:rsidRPr="005B04BB">
        <w:rPr>
          <w:rFonts w:ascii="Garamond" w:hAnsi="Garamond"/>
        </w:rPr>
        <w:t xml:space="preserve">, data engineer, analytics engineer, population health analyst, quality analyst, </w:t>
      </w:r>
      <w:proofErr w:type="spellStart"/>
      <w:r w:rsidRPr="005B04BB">
        <w:rPr>
          <w:rFonts w:ascii="Garamond" w:hAnsi="Garamond"/>
        </w:rPr>
        <w:t>hedIs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ecqm</w:t>
      </w:r>
      <w:proofErr w:type="spellEnd"/>
      <w:r w:rsidRPr="005B04BB">
        <w:rPr>
          <w:rFonts w:ascii="Garamond" w:hAnsi="Garamond"/>
        </w:rPr>
        <w:t>.</w:t>
      </w:r>
    </w:p>
    <w:p w14:paraId="1F7D863B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AI/Automation:</w:t>
      </w:r>
      <w:r w:rsidRPr="005B04BB">
        <w:rPr>
          <w:rFonts w:ascii="Garamond" w:hAnsi="Garamond"/>
        </w:rPr>
        <w:t xml:space="preserve"> ambient scribe, </w:t>
      </w:r>
      <w:proofErr w:type="spellStart"/>
      <w:r w:rsidRPr="005B04BB">
        <w:rPr>
          <w:rFonts w:ascii="Garamond" w:hAnsi="Garamond"/>
        </w:rPr>
        <w:t>llm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genai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rpa</w:t>
      </w:r>
      <w:proofErr w:type="spellEnd"/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uipath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mlops</w:t>
      </w:r>
      <w:proofErr w:type="spellEnd"/>
      <w:r w:rsidRPr="005B04BB">
        <w:rPr>
          <w:rFonts w:ascii="Garamond" w:hAnsi="Garamond"/>
        </w:rPr>
        <w:t>, responsible ai, model risk, prompt engineering (healthcare).</w:t>
      </w:r>
    </w:p>
    <w:p w14:paraId="2D935828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Privacy/Security: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hcispp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hipaa</w:t>
      </w:r>
      <w:proofErr w:type="spellEnd"/>
      <w:r w:rsidRPr="005B04BB">
        <w:rPr>
          <w:rFonts w:ascii="Garamond" w:hAnsi="Garamond"/>
        </w:rPr>
        <w:t xml:space="preserve"> privacy, </w:t>
      </w:r>
      <w:proofErr w:type="spellStart"/>
      <w:r w:rsidRPr="005B04BB">
        <w:rPr>
          <w:rFonts w:ascii="Garamond" w:hAnsi="Garamond"/>
        </w:rPr>
        <w:t>iam</w:t>
      </w:r>
      <w:proofErr w:type="spellEnd"/>
      <w:r w:rsidRPr="005B04BB">
        <w:rPr>
          <w:rFonts w:ascii="Garamond" w:hAnsi="Garamond"/>
        </w:rPr>
        <w:t xml:space="preserve">, </w:t>
      </w:r>
      <w:proofErr w:type="spellStart"/>
      <w:r w:rsidRPr="005B04BB">
        <w:rPr>
          <w:rFonts w:ascii="Garamond" w:hAnsi="Garamond"/>
        </w:rPr>
        <w:t>grc</w:t>
      </w:r>
      <w:proofErr w:type="spellEnd"/>
      <w:r w:rsidRPr="005B04BB">
        <w:rPr>
          <w:rFonts w:ascii="Garamond" w:hAnsi="Garamond"/>
        </w:rPr>
        <w:t>, incident response, med device security, third</w:t>
      </w:r>
      <w:r w:rsidRPr="005B04BB">
        <w:rPr>
          <w:rFonts w:ascii="Garamond" w:hAnsi="Garamond"/>
        </w:rPr>
        <w:noBreakHyphen/>
        <w:t>party risk.</w:t>
      </w:r>
    </w:p>
    <w:p w14:paraId="08A9BE64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Public Health/Research:</w:t>
      </w:r>
      <w:r w:rsidRPr="005B04BB">
        <w:rPr>
          <w:rFonts w:ascii="Garamond" w:hAnsi="Garamond"/>
        </w:rPr>
        <w:t xml:space="preserve"> informatics, surveillance, epi analyst, registry, clinical trials, </w:t>
      </w:r>
      <w:proofErr w:type="spellStart"/>
      <w:r w:rsidRPr="005B04BB">
        <w:rPr>
          <w:rFonts w:ascii="Garamond" w:hAnsi="Garamond"/>
        </w:rPr>
        <w:t>irb</w:t>
      </w:r>
      <w:proofErr w:type="spellEnd"/>
      <w:r w:rsidRPr="005B04BB">
        <w:rPr>
          <w:rFonts w:ascii="Garamond" w:hAnsi="Garamond"/>
        </w:rPr>
        <w:t>, redcap.</w:t>
      </w:r>
    </w:p>
    <w:p w14:paraId="72F9BD38" w14:textId="77777777" w:rsidR="005B04BB" w:rsidRPr="005B04BB" w:rsidRDefault="005B04BB" w:rsidP="005B04BB">
      <w:pPr>
        <w:numPr>
          <w:ilvl w:val="0"/>
          <w:numId w:val="16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Vendor/Payer:</w:t>
      </w:r>
      <w:r w:rsidRPr="005B04BB">
        <w:rPr>
          <w:rFonts w:ascii="Garamond" w:hAnsi="Garamond"/>
        </w:rPr>
        <w:t xml:space="preserve"> implementation consultant, solutions architect, customer success (health), </w:t>
      </w:r>
      <w:proofErr w:type="spellStart"/>
      <w:r w:rsidRPr="005B04BB">
        <w:rPr>
          <w:rFonts w:ascii="Garamond" w:hAnsi="Garamond"/>
        </w:rPr>
        <w:t>fhir</w:t>
      </w:r>
      <w:proofErr w:type="spellEnd"/>
      <w:r w:rsidRPr="005B04BB">
        <w:rPr>
          <w:rFonts w:ascii="Garamond" w:hAnsi="Garamond"/>
        </w:rPr>
        <w:t xml:space="preserve"> consultant, claims informatics, stars/</w:t>
      </w:r>
      <w:proofErr w:type="spellStart"/>
      <w:r w:rsidRPr="005B04BB">
        <w:rPr>
          <w:rFonts w:ascii="Garamond" w:hAnsi="Garamond"/>
        </w:rPr>
        <w:t>hedis</w:t>
      </w:r>
      <w:proofErr w:type="spellEnd"/>
      <w:r w:rsidRPr="005B04BB">
        <w:rPr>
          <w:rFonts w:ascii="Garamond" w:hAnsi="Garamond"/>
        </w:rPr>
        <w:t>, value</w:t>
      </w:r>
      <w:r w:rsidRPr="005B04BB">
        <w:rPr>
          <w:rFonts w:ascii="Garamond" w:hAnsi="Garamond"/>
        </w:rPr>
        <w:noBreakHyphen/>
        <w:t>based care.</w:t>
      </w:r>
    </w:p>
    <w:p w14:paraId="71DD04B4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70261B24">
          <v:rect id="_x0000_i1155" style="width:0;height:1.5pt" o:hralign="center" o:hrstd="t" o:hr="t" fillcolor="#a0a0a0" stroked="f"/>
        </w:pict>
      </w:r>
    </w:p>
    <w:p w14:paraId="470A54DE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14" w:name="_Toc207823211"/>
      <w:r w:rsidRPr="00666B13">
        <w:rPr>
          <w:rFonts w:ascii="Garamond" w:hAnsi="Garamond"/>
        </w:rPr>
        <w:t>15) Role Progressions &amp; Entry Pathways (Examples)</w:t>
      </w:r>
      <w:bookmarkEnd w:id="14"/>
    </w:p>
    <w:p w14:paraId="72669CA4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HIM Clerk → HIM Specialist → MPI/Data Integrity Analyst → HIM Supervisor → Enterprise HIM Director.</w:t>
      </w:r>
    </w:p>
    <w:p w14:paraId="6594312B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Outpatient Coder → Inpatient Coder → Coding Auditor → Coding Manager/Director.</w:t>
      </w:r>
    </w:p>
    <w:p w14:paraId="012F268D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CDI Specialist → CDI Lead → CDI Manager → Physician Advisor (partner).</w:t>
      </w:r>
    </w:p>
    <w:p w14:paraId="08E6A03B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Patient Access Rep → Auth Specialist → Revenue Integrity Analyst → RI Manager/Director.</w:t>
      </w:r>
    </w:p>
    <w:p w14:paraId="129DA2F9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EHR Trainer → Analyst (module) → Sr Analyst → Applications Manager → Director, Clin Apps.</w:t>
      </w:r>
    </w:p>
    <w:p w14:paraId="4481D787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Interface Analyst → Interop Engineer → Integration Architect → VP Interoperability.</w:t>
      </w:r>
    </w:p>
    <w:p w14:paraId="4436268E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Health Data Analyst → Analytics Engineer → Data Scientist/Architect → Director/Chief Data Officer.</w:t>
      </w:r>
    </w:p>
    <w:p w14:paraId="6C71E2E9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lastRenderedPageBreak/>
        <w:t>Privacy Analyst → GRC Analyst → Security Architect → CISO/CPO.</w:t>
      </w:r>
    </w:p>
    <w:p w14:paraId="681AEFDD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Public Health Analyst → PH Informaticist → Program Manager → PH Data/Analytics Director.</w:t>
      </w:r>
    </w:p>
    <w:p w14:paraId="6C70EECA" w14:textId="77777777" w:rsidR="005B04BB" w:rsidRPr="005B04BB" w:rsidRDefault="005B04BB" w:rsidP="005B04BB">
      <w:pPr>
        <w:numPr>
          <w:ilvl w:val="0"/>
          <w:numId w:val="17"/>
        </w:numPr>
        <w:rPr>
          <w:rFonts w:ascii="Garamond" w:hAnsi="Garamond"/>
        </w:rPr>
      </w:pPr>
      <w:r w:rsidRPr="005B04BB">
        <w:rPr>
          <w:rFonts w:ascii="Garamond" w:hAnsi="Garamond"/>
        </w:rPr>
        <w:t>Implementation Consultant → Product Manager → Director of Product → VP Product (Health Tech).</w:t>
      </w:r>
    </w:p>
    <w:p w14:paraId="43859EBD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00EC3136">
          <v:rect id="_x0000_i1156" style="width:0;height:1.5pt" o:hralign="center" o:hrstd="t" o:hr="t" fillcolor="#a0a0a0" stroked="f"/>
        </w:pict>
      </w:r>
    </w:p>
    <w:p w14:paraId="78278D1A" w14:textId="77777777" w:rsidR="005B04BB" w:rsidRPr="00666B13" w:rsidRDefault="005B04BB" w:rsidP="00666B13">
      <w:pPr>
        <w:pStyle w:val="Heading1"/>
        <w:rPr>
          <w:rFonts w:ascii="Garamond" w:hAnsi="Garamond"/>
        </w:rPr>
      </w:pPr>
      <w:bookmarkStart w:id="15" w:name="_Toc207823212"/>
      <w:r w:rsidRPr="00666B13">
        <w:rPr>
          <w:rFonts w:ascii="Garamond" w:hAnsi="Garamond"/>
        </w:rPr>
        <w:t>16) Tools &amp; Platforms Index (Quick Reference)</w:t>
      </w:r>
      <w:bookmarkEnd w:id="15"/>
    </w:p>
    <w:p w14:paraId="205D137C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EHRs:</w:t>
      </w:r>
      <w:r w:rsidRPr="005B04BB">
        <w:rPr>
          <w:rFonts w:ascii="Garamond" w:hAnsi="Garamond"/>
        </w:rPr>
        <w:t xml:space="preserve"> Epic, Oracle Health/Cerner, MEDITECH, Allscripts/Altera, NextGen, eClinicalWorks, Athena.</w:t>
      </w:r>
    </w:p>
    <w:p w14:paraId="2DC14B66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Interfacing/Interop:</w:t>
      </w:r>
      <w:r w:rsidRPr="005B04BB">
        <w:rPr>
          <w:rFonts w:ascii="Garamond" w:hAnsi="Garamond"/>
        </w:rPr>
        <w:t xml:space="preserve"> Mirth Connect, Rhapsody, Cloverleaf, </w:t>
      </w:r>
      <w:proofErr w:type="spellStart"/>
      <w:r w:rsidRPr="005B04BB">
        <w:rPr>
          <w:rFonts w:ascii="Garamond" w:hAnsi="Garamond"/>
        </w:rPr>
        <w:t>Corepoint</w:t>
      </w:r>
      <w:proofErr w:type="spellEnd"/>
      <w:r w:rsidRPr="005B04BB">
        <w:rPr>
          <w:rFonts w:ascii="Garamond" w:hAnsi="Garamond"/>
        </w:rPr>
        <w:t>, InterSystems, FHIR/SMART, Kafka.</w:t>
      </w:r>
    </w:p>
    <w:p w14:paraId="6B76493D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Terminology:</w:t>
      </w:r>
      <w:r w:rsidRPr="005B04BB">
        <w:rPr>
          <w:rFonts w:ascii="Garamond" w:hAnsi="Garamond"/>
        </w:rPr>
        <w:t xml:space="preserve"> </w:t>
      </w:r>
      <w:proofErr w:type="spellStart"/>
      <w:r w:rsidRPr="005B04BB">
        <w:rPr>
          <w:rFonts w:ascii="Garamond" w:hAnsi="Garamond"/>
        </w:rPr>
        <w:t>Apelon</w:t>
      </w:r>
      <w:proofErr w:type="spellEnd"/>
      <w:r w:rsidRPr="005B04BB">
        <w:rPr>
          <w:rFonts w:ascii="Garamond" w:hAnsi="Garamond"/>
        </w:rPr>
        <w:t xml:space="preserve"> DTS, SNOMED CT, LOINC, </w:t>
      </w:r>
      <w:proofErr w:type="spellStart"/>
      <w:r w:rsidRPr="005B04BB">
        <w:rPr>
          <w:rFonts w:ascii="Garamond" w:hAnsi="Garamond"/>
        </w:rPr>
        <w:t>RxNorm</w:t>
      </w:r>
      <w:proofErr w:type="spellEnd"/>
      <w:r w:rsidRPr="005B04BB">
        <w:rPr>
          <w:rFonts w:ascii="Garamond" w:hAnsi="Garamond"/>
        </w:rPr>
        <w:t>, UMLS, IMO.</w:t>
      </w:r>
    </w:p>
    <w:p w14:paraId="33E4AA6A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Analytics/EDW:</w:t>
      </w:r>
      <w:r w:rsidRPr="005B04BB">
        <w:rPr>
          <w:rFonts w:ascii="Garamond" w:hAnsi="Garamond"/>
        </w:rPr>
        <w:t xml:space="preserve"> SQL Server, Oracle, PostgreSQL, Snowflake, Databricks; Power BI, Tableau; </w:t>
      </w:r>
      <w:proofErr w:type="spellStart"/>
      <w:r w:rsidRPr="005B04BB">
        <w:rPr>
          <w:rFonts w:ascii="Garamond" w:hAnsi="Garamond"/>
        </w:rPr>
        <w:t>dbt</w:t>
      </w:r>
      <w:proofErr w:type="spellEnd"/>
      <w:r w:rsidRPr="005B04BB">
        <w:rPr>
          <w:rFonts w:ascii="Garamond" w:hAnsi="Garamond"/>
        </w:rPr>
        <w:t>.</w:t>
      </w:r>
    </w:p>
    <w:p w14:paraId="666A64B8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Quality/Registry:</w:t>
      </w:r>
      <w:r w:rsidRPr="005B04BB">
        <w:rPr>
          <w:rFonts w:ascii="Garamond" w:hAnsi="Garamond"/>
        </w:rPr>
        <w:t xml:space="preserve"> HEDIS, </w:t>
      </w:r>
      <w:proofErr w:type="spellStart"/>
      <w:r w:rsidRPr="005B04BB">
        <w:rPr>
          <w:rFonts w:ascii="Garamond" w:hAnsi="Garamond"/>
        </w:rPr>
        <w:t>eCQMs</w:t>
      </w:r>
      <w:proofErr w:type="spellEnd"/>
      <w:r w:rsidRPr="005B04BB">
        <w:rPr>
          <w:rFonts w:ascii="Garamond" w:hAnsi="Garamond"/>
        </w:rPr>
        <w:t>, NHSN, NCDR, NTDB, GWTG, NAACCR.</w:t>
      </w:r>
    </w:p>
    <w:p w14:paraId="1AA6DA3C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AI/ML:</w:t>
      </w:r>
      <w:r w:rsidRPr="005B04BB">
        <w:rPr>
          <w:rFonts w:ascii="Garamond" w:hAnsi="Garamond"/>
        </w:rPr>
        <w:t xml:space="preserve"> Python, scikit</w:t>
      </w:r>
      <w:r w:rsidRPr="005B04BB">
        <w:rPr>
          <w:rFonts w:ascii="Garamond" w:hAnsi="Garamond"/>
        </w:rPr>
        <w:noBreakHyphen/>
        <w:t xml:space="preserve">learn, transformers, </w:t>
      </w:r>
      <w:proofErr w:type="spellStart"/>
      <w:r w:rsidRPr="005B04BB">
        <w:rPr>
          <w:rFonts w:ascii="Garamond" w:hAnsi="Garamond"/>
        </w:rPr>
        <w:t>MLflow</w:t>
      </w:r>
      <w:proofErr w:type="spellEnd"/>
      <w:r w:rsidRPr="005B04BB">
        <w:rPr>
          <w:rFonts w:ascii="Garamond" w:hAnsi="Garamond"/>
        </w:rPr>
        <w:t>; cloud (AWS/GCP/Azure) ML services.</w:t>
      </w:r>
    </w:p>
    <w:p w14:paraId="0E0EFF26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Security/GRC:</w:t>
      </w:r>
      <w:r w:rsidRPr="005B04BB">
        <w:rPr>
          <w:rFonts w:ascii="Garamond" w:hAnsi="Garamond"/>
        </w:rPr>
        <w:t xml:space="preserve"> Splunk, Tenable, Qualys, SailPoint, Archer, ServiceNow GRC.</w:t>
      </w:r>
    </w:p>
    <w:p w14:paraId="705F15FD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IG/Records:</w:t>
      </w:r>
      <w:r w:rsidRPr="005B04BB">
        <w:rPr>
          <w:rFonts w:ascii="Garamond" w:hAnsi="Garamond"/>
        </w:rPr>
        <w:t xml:space="preserve"> Hyland OnBase, 3M 360, </w:t>
      </w:r>
      <w:proofErr w:type="spellStart"/>
      <w:r w:rsidRPr="005B04BB">
        <w:rPr>
          <w:rFonts w:ascii="Garamond" w:hAnsi="Garamond"/>
        </w:rPr>
        <w:t>MModal</w:t>
      </w:r>
      <w:proofErr w:type="spellEnd"/>
      <w:r w:rsidRPr="005B04BB">
        <w:rPr>
          <w:rFonts w:ascii="Garamond" w:hAnsi="Garamond"/>
        </w:rPr>
        <w:t>, Ciox/</w:t>
      </w:r>
      <w:proofErr w:type="spellStart"/>
      <w:r w:rsidRPr="005B04BB">
        <w:rPr>
          <w:rFonts w:ascii="Garamond" w:hAnsi="Garamond"/>
        </w:rPr>
        <w:t>Verisma</w:t>
      </w:r>
      <w:proofErr w:type="spellEnd"/>
      <w:r w:rsidRPr="005B04BB">
        <w:rPr>
          <w:rFonts w:ascii="Garamond" w:hAnsi="Garamond"/>
        </w:rPr>
        <w:t>/Sharecare ROI.</w:t>
      </w:r>
    </w:p>
    <w:p w14:paraId="0ADB8C2A" w14:textId="77777777" w:rsidR="005B04BB" w:rsidRPr="005B04BB" w:rsidRDefault="005B04BB" w:rsidP="005B04BB">
      <w:pPr>
        <w:numPr>
          <w:ilvl w:val="0"/>
          <w:numId w:val="18"/>
        </w:numPr>
        <w:rPr>
          <w:rFonts w:ascii="Garamond" w:hAnsi="Garamond"/>
        </w:rPr>
      </w:pPr>
      <w:r w:rsidRPr="005B04BB">
        <w:rPr>
          <w:rFonts w:ascii="Garamond" w:hAnsi="Garamond"/>
          <w:b/>
          <w:bCs/>
        </w:rPr>
        <w:t>Training:</w:t>
      </w:r>
      <w:r w:rsidRPr="005B04BB">
        <w:rPr>
          <w:rFonts w:ascii="Garamond" w:hAnsi="Garamond"/>
        </w:rPr>
        <w:t xml:space="preserve"> Saba, Cornerstone, </w:t>
      </w:r>
      <w:proofErr w:type="spellStart"/>
      <w:r w:rsidRPr="005B04BB">
        <w:rPr>
          <w:rFonts w:ascii="Garamond" w:hAnsi="Garamond"/>
        </w:rPr>
        <w:t>Docebo</w:t>
      </w:r>
      <w:proofErr w:type="spellEnd"/>
      <w:r w:rsidRPr="005B04BB">
        <w:rPr>
          <w:rFonts w:ascii="Garamond" w:hAnsi="Garamond"/>
        </w:rPr>
        <w:t>; Articulate, Captivate, Camtasia.</w:t>
      </w:r>
    </w:p>
    <w:p w14:paraId="239CE779" w14:textId="77777777" w:rsidR="005B04BB" w:rsidRPr="005B04BB" w:rsidRDefault="005B04BB" w:rsidP="005B04BB">
      <w:pPr>
        <w:rPr>
          <w:rFonts w:ascii="Garamond" w:hAnsi="Garamond"/>
        </w:rPr>
      </w:pPr>
      <w:r w:rsidRPr="005B04BB">
        <w:rPr>
          <w:rFonts w:ascii="Garamond" w:hAnsi="Garamond"/>
        </w:rPr>
        <w:pict w14:anchorId="0028A549">
          <v:rect id="_x0000_i1157" style="width:0;height:1.5pt" o:hralign="center" o:hrstd="t" o:hr="t" fillcolor="#a0a0a0" stroked="f"/>
        </w:pict>
      </w:r>
    </w:p>
    <w:p w14:paraId="5568D9FB" w14:textId="77777777" w:rsidR="005B04BB" w:rsidRPr="005B04BB" w:rsidRDefault="005B04BB" w:rsidP="005B04BB">
      <w:pPr>
        <w:rPr>
          <w:rFonts w:ascii="Garamond" w:hAnsi="Garamond"/>
          <w:b/>
          <w:bCs/>
        </w:rPr>
      </w:pPr>
      <w:r w:rsidRPr="005B04BB">
        <w:rPr>
          <w:rFonts w:ascii="Garamond" w:hAnsi="Garamond"/>
          <w:b/>
          <w:bCs/>
        </w:rPr>
        <w:t>Notes</w:t>
      </w:r>
    </w:p>
    <w:p w14:paraId="327F67E6" w14:textId="77777777" w:rsidR="005B04BB" w:rsidRPr="005B04BB" w:rsidRDefault="005B04BB" w:rsidP="005B04BB">
      <w:pPr>
        <w:numPr>
          <w:ilvl w:val="0"/>
          <w:numId w:val="19"/>
        </w:numPr>
        <w:rPr>
          <w:rFonts w:ascii="Garamond" w:hAnsi="Garamond"/>
        </w:rPr>
      </w:pPr>
      <w:r w:rsidRPr="005B04BB">
        <w:rPr>
          <w:rFonts w:ascii="Garamond" w:hAnsi="Garamond"/>
        </w:rPr>
        <w:t>Titles vary by organization; read postings carefully and mirror employer language.</w:t>
      </w:r>
    </w:p>
    <w:p w14:paraId="5CC1A3BE" w14:textId="77777777" w:rsidR="005B04BB" w:rsidRPr="005B04BB" w:rsidRDefault="005B04BB" w:rsidP="005B04BB">
      <w:pPr>
        <w:numPr>
          <w:ilvl w:val="0"/>
          <w:numId w:val="19"/>
        </w:numPr>
        <w:rPr>
          <w:rFonts w:ascii="Garamond" w:hAnsi="Garamond"/>
        </w:rPr>
      </w:pPr>
      <w:r w:rsidRPr="005B04BB">
        <w:rPr>
          <w:rFonts w:ascii="Garamond" w:hAnsi="Garamond"/>
        </w:rPr>
        <w:t xml:space="preserve">Certifications are </w:t>
      </w:r>
      <w:r w:rsidRPr="005B04BB">
        <w:rPr>
          <w:rFonts w:ascii="Garamond" w:hAnsi="Garamond"/>
          <w:b/>
          <w:bCs/>
        </w:rPr>
        <w:t>often preferred</w:t>
      </w:r>
      <w:r w:rsidRPr="005B04BB">
        <w:rPr>
          <w:rFonts w:ascii="Garamond" w:hAnsi="Garamond"/>
        </w:rPr>
        <w:t xml:space="preserve"> but not always required; leverage </w:t>
      </w:r>
      <w:r w:rsidRPr="005B04BB">
        <w:rPr>
          <w:rFonts w:ascii="Garamond" w:hAnsi="Garamond"/>
          <w:b/>
          <w:bCs/>
        </w:rPr>
        <w:t>experience + portfolio</w:t>
      </w:r>
      <w:r w:rsidRPr="005B04BB">
        <w:rPr>
          <w:rFonts w:ascii="Garamond" w:hAnsi="Garamond"/>
        </w:rPr>
        <w:t>.</w:t>
      </w:r>
    </w:p>
    <w:p w14:paraId="0BB38AEA" w14:textId="77777777" w:rsidR="005B04BB" w:rsidRPr="005B04BB" w:rsidRDefault="005B04BB" w:rsidP="005B04BB">
      <w:pPr>
        <w:numPr>
          <w:ilvl w:val="0"/>
          <w:numId w:val="19"/>
        </w:numPr>
        <w:rPr>
          <w:rFonts w:ascii="Garamond" w:hAnsi="Garamond"/>
        </w:rPr>
      </w:pPr>
      <w:r w:rsidRPr="005B04BB">
        <w:rPr>
          <w:rFonts w:ascii="Garamond" w:hAnsi="Garamond"/>
        </w:rPr>
        <w:t xml:space="preserve">Pair this guide with targeted résumé bullets that use the </w:t>
      </w:r>
      <w:r w:rsidRPr="005B04BB">
        <w:rPr>
          <w:rFonts w:ascii="Garamond" w:hAnsi="Garamond"/>
          <w:b/>
          <w:bCs/>
        </w:rPr>
        <w:t>Keyword Map</w:t>
      </w:r>
      <w:r w:rsidRPr="005B04BB">
        <w:rPr>
          <w:rFonts w:ascii="Garamond" w:hAnsi="Garamond"/>
        </w:rPr>
        <w:t xml:space="preserve"> terms to pass ATS filters.</w:t>
      </w:r>
    </w:p>
    <w:p w14:paraId="7514ECA5" w14:textId="77777777" w:rsidR="005E679C" w:rsidRPr="00666B13" w:rsidRDefault="005E679C">
      <w:pPr>
        <w:rPr>
          <w:rFonts w:ascii="Garamond" w:hAnsi="Garamond"/>
        </w:rPr>
      </w:pPr>
    </w:p>
    <w:sectPr w:rsidR="005E679C" w:rsidRPr="0066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AC1"/>
    <w:multiLevelType w:val="multilevel"/>
    <w:tmpl w:val="298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86059"/>
    <w:multiLevelType w:val="multilevel"/>
    <w:tmpl w:val="1EC8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C70EE"/>
    <w:multiLevelType w:val="multilevel"/>
    <w:tmpl w:val="686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91B7C"/>
    <w:multiLevelType w:val="multilevel"/>
    <w:tmpl w:val="1A5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A6FC1"/>
    <w:multiLevelType w:val="multilevel"/>
    <w:tmpl w:val="352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9559D"/>
    <w:multiLevelType w:val="multilevel"/>
    <w:tmpl w:val="5FA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348A1"/>
    <w:multiLevelType w:val="multilevel"/>
    <w:tmpl w:val="1BF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D43D9"/>
    <w:multiLevelType w:val="multilevel"/>
    <w:tmpl w:val="4DB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B271C"/>
    <w:multiLevelType w:val="multilevel"/>
    <w:tmpl w:val="1E6A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E59D0"/>
    <w:multiLevelType w:val="multilevel"/>
    <w:tmpl w:val="B7BC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F028B"/>
    <w:multiLevelType w:val="multilevel"/>
    <w:tmpl w:val="934C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9619B"/>
    <w:multiLevelType w:val="multilevel"/>
    <w:tmpl w:val="7448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6260D"/>
    <w:multiLevelType w:val="multilevel"/>
    <w:tmpl w:val="E798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B7237"/>
    <w:multiLevelType w:val="multilevel"/>
    <w:tmpl w:val="09B6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A383F"/>
    <w:multiLevelType w:val="multilevel"/>
    <w:tmpl w:val="261A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63299"/>
    <w:multiLevelType w:val="multilevel"/>
    <w:tmpl w:val="A726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81A6C"/>
    <w:multiLevelType w:val="multilevel"/>
    <w:tmpl w:val="C1D0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C6EC9"/>
    <w:multiLevelType w:val="multilevel"/>
    <w:tmpl w:val="A9CE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0E62FA"/>
    <w:multiLevelType w:val="multilevel"/>
    <w:tmpl w:val="ABC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864286">
    <w:abstractNumId w:val="3"/>
  </w:num>
  <w:num w:numId="2" w16cid:durableId="1483423480">
    <w:abstractNumId w:val="14"/>
  </w:num>
  <w:num w:numId="3" w16cid:durableId="1620212670">
    <w:abstractNumId w:val="0"/>
  </w:num>
  <w:num w:numId="4" w16cid:durableId="1802577880">
    <w:abstractNumId w:val="15"/>
  </w:num>
  <w:num w:numId="5" w16cid:durableId="1893734836">
    <w:abstractNumId w:val="13"/>
  </w:num>
  <w:num w:numId="6" w16cid:durableId="1347899797">
    <w:abstractNumId w:val="12"/>
  </w:num>
  <w:num w:numId="7" w16cid:durableId="1607079531">
    <w:abstractNumId w:val="17"/>
  </w:num>
  <w:num w:numId="8" w16cid:durableId="1110931541">
    <w:abstractNumId w:val="11"/>
  </w:num>
  <w:num w:numId="9" w16cid:durableId="781533946">
    <w:abstractNumId w:val="7"/>
  </w:num>
  <w:num w:numId="10" w16cid:durableId="1461877338">
    <w:abstractNumId w:val="5"/>
  </w:num>
  <w:num w:numId="11" w16cid:durableId="2034962137">
    <w:abstractNumId w:val="2"/>
  </w:num>
  <w:num w:numId="12" w16cid:durableId="1102188911">
    <w:abstractNumId w:val="10"/>
  </w:num>
  <w:num w:numId="13" w16cid:durableId="250745769">
    <w:abstractNumId w:val="18"/>
  </w:num>
  <w:num w:numId="14" w16cid:durableId="224992408">
    <w:abstractNumId w:val="16"/>
  </w:num>
  <w:num w:numId="15" w16cid:durableId="505293000">
    <w:abstractNumId w:val="6"/>
  </w:num>
  <w:num w:numId="16" w16cid:durableId="477502663">
    <w:abstractNumId w:val="4"/>
  </w:num>
  <w:num w:numId="17" w16cid:durableId="132061813">
    <w:abstractNumId w:val="8"/>
  </w:num>
  <w:num w:numId="18" w16cid:durableId="903415161">
    <w:abstractNumId w:val="9"/>
  </w:num>
  <w:num w:numId="19" w16cid:durableId="39998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BB"/>
    <w:rsid w:val="00385A26"/>
    <w:rsid w:val="0054670D"/>
    <w:rsid w:val="005B04BB"/>
    <w:rsid w:val="005E679C"/>
    <w:rsid w:val="00666B13"/>
    <w:rsid w:val="00832A52"/>
    <w:rsid w:val="00A12385"/>
    <w:rsid w:val="00E3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9354"/>
  <w15:chartTrackingRefBased/>
  <w15:docId w15:val="{A4498C6B-62E9-4A2E-A973-A6A6B6EE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4BB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66B13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66B1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66B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3BF2-AE53-4F13-96F7-31597D6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Agnew</dc:creator>
  <cp:keywords/>
  <dc:description/>
  <cp:lastModifiedBy>Jasmine Agnew</cp:lastModifiedBy>
  <cp:revision>1</cp:revision>
  <cp:lastPrinted>2025-09-04T01:20:00Z</cp:lastPrinted>
  <dcterms:created xsi:type="dcterms:W3CDTF">2025-09-04T00:07:00Z</dcterms:created>
  <dcterms:modified xsi:type="dcterms:W3CDTF">2025-09-04T01:21:00Z</dcterms:modified>
</cp:coreProperties>
</file>